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A5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516A9B">
        <w:rPr>
          <w:b/>
          <w:sz w:val="22"/>
          <w:szCs w:val="22"/>
        </w:rPr>
        <w:t xml:space="preserve"> № </w:t>
      </w:r>
    </w:p>
    <w:p w:rsidR="004D6744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265100">
        <w:rPr>
          <w:b/>
          <w:sz w:val="22"/>
          <w:szCs w:val="22"/>
        </w:rPr>
        <w:t>товара</w:t>
      </w:r>
    </w:p>
    <w:p w:rsidR="004D6744" w:rsidRPr="00891CC3" w:rsidRDefault="004D6744" w:rsidP="00891CC3">
      <w:pPr>
        <w:suppressAutoHyphens w:val="0"/>
        <w:contextualSpacing/>
        <w:jc w:val="center"/>
        <w:rPr>
          <w:sz w:val="22"/>
          <w:szCs w:val="22"/>
        </w:rPr>
      </w:pPr>
    </w:p>
    <w:p w:rsidR="007547A5" w:rsidRPr="00891CC3" w:rsidRDefault="00A30B97" w:rsidP="00891CC3">
      <w:pPr>
        <w:widowControl w:val="0"/>
        <w:contextualSpacing/>
        <w:jc w:val="center"/>
        <w:rPr>
          <w:sz w:val="22"/>
          <w:szCs w:val="22"/>
        </w:rPr>
      </w:pPr>
      <w:bookmarkStart w:id="0" w:name="_%2525D0%25259F%2525D1%252580%2525D0%252"/>
      <w:bookmarkEnd w:id="0"/>
      <w:r w:rsidRPr="00891CC3">
        <w:rPr>
          <w:sz w:val="22"/>
          <w:szCs w:val="22"/>
        </w:rPr>
        <w:t>г. Березовский</w:t>
      </w:r>
      <w:r w:rsidRPr="00891CC3">
        <w:rPr>
          <w:sz w:val="22"/>
          <w:szCs w:val="22"/>
        </w:rPr>
        <w:tab/>
      </w:r>
      <w:r w:rsidR="00847009" w:rsidRPr="00891CC3">
        <w:rPr>
          <w:sz w:val="22"/>
          <w:szCs w:val="22"/>
        </w:rPr>
        <w:t xml:space="preserve">            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«</w:t>
      </w:r>
      <w:r w:rsidRPr="00891CC3">
        <w:rPr>
          <w:sz w:val="22"/>
          <w:szCs w:val="22"/>
          <w:u w:val="single"/>
        </w:rPr>
        <w:t xml:space="preserve">     </w:t>
      </w:r>
      <w:r w:rsidRPr="00891CC3">
        <w:rPr>
          <w:sz w:val="22"/>
          <w:szCs w:val="22"/>
        </w:rPr>
        <w:t xml:space="preserve">» </w:t>
      </w:r>
      <w:r w:rsidR="00400756" w:rsidRPr="00400756">
        <w:rPr>
          <w:sz w:val="22"/>
          <w:szCs w:val="22"/>
        </w:rPr>
        <w:t>____________</w:t>
      </w:r>
      <w:r w:rsidR="004D6744">
        <w:rPr>
          <w:sz w:val="22"/>
          <w:szCs w:val="22"/>
        </w:rPr>
        <w:t xml:space="preserve"> </w:t>
      </w:r>
      <w:r w:rsidRPr="00891CC3">
        <w:rPr>
          <w:sz w:val="22"/>
          <w:szCs w:val="22"/>
        </w:rPr>
        <w:t>20</w:t>
      </w:r>
      <w:r w:rsidR="00ED1A72">
        <w:rPr>
          <w:sz w:val="22"/>
          <w:szCs w:val="22"/>
        </w:rPr>
        <w:t xml:space="preserve">   </w:t>
      </w:r>
      <w:r w:rsidRPr="00891CC3">
        <w:rPr>
          <w:sz w:val="22"/>
          <w:szCs w:val="22"/>
        </w:rPr>
        <w:t xml:space="preserve"> г.</w:t>
      </w:r>
    </w:p>
    <w:p w:rsidR="007547A5" w:rsidRPr="00891CC3" w:rsidRDefault="007547A5" w:rsidP="00891CC3">
      <w:pPr>
        <w:ind w:firstLine="851"/>
        <w:contextualSpacing/>
        <w:jc w:val="both"/>
        <w:rPr>
          <w:b/>
          <w:sz w:val="22"/>
          <w:szCs w:val="22"/>
          <w:lang w:eastAsia="ru-RU"/>
        </w:rPr>
      </w:pPr>
    </w:p>
    <w:p w:rsidR="007547A5" w:rsidRPr="008F525B" w:rsidRDefault="00A30B97" w:rsidP="004D6744">
      <w:pPr>
        <w:ind w:firstLine="426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«Покупатель», в лице д</w:t>
      </w:r>
      <w:r w:rsidRPr="008F525B">
        <w:rPr>
          <w:sz w:val="22"/>
          <w:szCs w:val="22"/>
        </w:rPr>
        <w:t xml:space="preserve">иректора </w:t>
      </w:r>
      <w:r w:rsidR="00400756" w:rsidRPr="008F525B">
        <w:rPr>
          <w:sz w:val="22"/>
          <w:szCs w:val="22"/>
        </w:rPr>
        <w:t>Алешиной Анастасии Алексеевны</w:t>
      </w:r>
      <w:r w:rsidRPr="008F525B">
        <w:rPr>
          <w:sz w:val="22"/>
          <w:szCs w:val="22"/>
        </w:rPr>
        <w:t>, действующе</w:t>
      </w:r>
      <w:r w:rsidR="00400756" w:rsidRPr="008F525B">
        <w:rPr>
          <w:sz w:val="22"/>
          <w:szCs w:val="22"/>
        </w:rPr>
        <w:t>й</w:t>
      </w:r>
      <w:r w:rsidRPr="008F525B">
        <w:rPr>
          <w:sz w:val="22"/>
          <w:szCs w:val="22"/>
        </w:rPr>
        <w:t xml:space="preserve"> на основании Устава, с одной стороны, и</w:t>
      </w:r>
      <w:r w:rsidR="004D6744" w:rsidRPr="008F525B">
        <w:rPr>
          <w:sz w:val="22"/>
          <w:szCs w:val="22"/>
        </w:rPr>
        <w:t xml:space="preserve"> </w:t>
      </w:r>
      <w:r w:rsidR="00400756" w:rsidRPr="008F525B">
        <w:rPr>
          <w:sz w:val="22"/>
          <w:szCs w:val="22"/>
        </w:rPr>
        <w:t>_____________</w:t>
      </w:r>
      <w:r w:rsidRPr="008F525B">
        <w:rPr>
          <w:sz w:val="22"/>
          <w:szCs w:val="22"/>
          <w:lang w:eastAsia="ru-RU"/>
        </w:rPr>
        <w:t>, именуем</w:t>
      </w:r>
      <w:r w:rsidR="00400756" w:rsidRPr="00265100">
        <w:rPr>
          <w:sz w:val="22"/>
          <w:szCs w:val="22"/>
          <w:u w:val="single"/>
          <w:lang w:eastAsia="ru-RU"/>
        </w:rPr>
        <w:t>__</w:t>
      </w:r>
      <w:r w:rsidR="004D67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в дальнейшем «Поставщик», в лице</w:t>
      </w:r>
      <w:r w:rsidR="004D6744" w:rsidRPr="008F525B">
        <w:rPr>
          <w:sz w:val="22"/>
          <w:szCs w:val="22"/>
          <w:lang w:eastAsia="ru-RU"/>
        </w:rPr>
        <w:t xml:space="preserve"> </w:t>
      </w:r>
      <w:r w:rsidR="00400756" w:rsidRPr="008F525B">
        <w:rPr>
          <w:sz w:val="22"/>
          <w:szCs w:val="22"/>
          <w:u w:val="single"/>
          <w:lang w:eastAsia="ru-RU"/>
        </w:rPr>
        <w:t>_________</w:t>
      </w:r>
      <w:r w:rsidRPr="008F525B">
        <w:rPr>
          <w:sz w:val="22"/>
          <w:szCs w:val="22"/>
          <w:lang w:eastAsia="ru-RU"/>
        </w:rPr>
        <w:t xml:space="preserve">, </w:t>
      </w:r>
      <w:proofErr w:type="spellStart"/>
      <w:r w:rsidRPr="008F525B">
        <w:rPr>
          <w:sz w:val="22"/>
          <w:szCs w:val="22"/>
          <w:lang w:eastAsia="ru-RU"/>
        </w:rPr>
        <w:t>действующ</w:t>
      </w:r>
      <w:proofErr w:type="spellEnd"/>
      <w:r w:rsidR="00400756" w:rsidRPr="008F525B">
        <w:rPr>
          <w:sz w:val="22"/>
          <w:szCs w:val="22"/>
          <w:u w:val="single"/>
          <w:lang w:eastAsia="ru-RU"/>
        </w:rPr>
        <w:t>___</w:t>
      </w:r>
      <w:r w:rsidR="00400756" w:rsidRPr="008F525B">
        <w:rPr>
          <w:sz w:val="22"/>
          <w:szCs w:val="22"/>
          <w:lang w:eastAsia="ru-RU"/>
        </w:rPr>
        <w:t xml:space="preserve"> на основании </w:t>
      </w:r>
      <w:r w:rsidR="00400756" w:rsidRPr="008F525B">
        <w:rPr>
          <w:sz w:val="22"/>
          <w:szCs w:val="22"/>
          <w:u w:val="single"/>
          <w:lang w:eastAsia="ru-RU"/>
        </w:rPr>
        <w:t>_________</w:t>
      </w:r>
      <w:r w:rsidRPr="008F525B">
        <w:rPr>
          <w:sz w:val="22"/>
          <w:szCs w:val="22"/>
          <w:lang w:eastAsia="ru-RU"/>
        </w:rPr>
        <w:t>, с другой стороны, при совместном упоминании именуемые «Стороны», на основании решения закупочной комиссии (протокол</w:t>
      </w:r>
      <w:r w:rsidR="00D93644" w:rsidRPr="008F525B">
        <w:rPr>
          <w:sz w:val="22"/>
          <w:szCs w:val="22"/>
          <w:lang w:eastAsia="ru-RU"/>
        </w:rPr>
        <w:t xml:space="preserve"> </w:t>
      </w:r>
      <w:r w:rsidR="00400756" w:rsidRPr="008F525B">
        <w:rPr>
          <w:sz w:val="22"/>
          <w:szCs w:val="22"/>
          <w:u w:val="single"/>
          <w:lang w:eastAsia="ru-RU"/>
        </w:rPr>
        <w:t>_________</w:t>
      </w:r>
      <w:r w:rsidRPr="008F525B">
        <w:rPr>
          <w:sz w:val="22"/>
          <w:szCs w:val="22"/>
          <w:lang w:eastAsia="ru-RU"/>
        </w:rPr>
        <w:t xml:space="preserve"> от </w:t>
      </w:r>
      <w:r w:rsidR="00400756" w:rsidRPr="008F525B">
        <w:rPr>
          <w:sz w:val="22"/>
          <w:szCs w:val="22"/>
          <w:lang w:eastAsia="ru-RU"/>
        </w:rPr>
        <w:t>_____________</w:t>
      </w:r>
      <w:r w:rsidRPr="008F525B">
        <w:rPr>
          <w:sz w:val="22"/>
          <w:szCs w:val="22"/>
          <w:lang w:eastAsia="ru-RU"/>
        </w:rPr>
        <w:t>), заключили настоящий договор о нижеследующем:</w:t>
      </w:r>
      <w:r w:rsidR="00766A69" w:rsidRPr="008F525B">
        <w:rPr>
          <w:sz w:val="22"/>
          <w:szCs w:val="22"/>
          <w:lang w:eastAsia="ru-RU"/>
        </w:rPr>
        <w:t xml:space="preserve">                              </w:t>
      </w:r>
    </w:p>
    <w:p w:rsidR="00891CC3" w:rsidRPr="008F525B" w:rsidRDefault="00891CC3" w:rsidP="00891CC3">
      <w:pPr>
        <w:ind w:firstLine="426"/>
        <w:contextualSpacing/>
        <w:jc w:val="both"/>
        <w:rPr>
          <w:sz w:val="22"/>
          <w:szCs w:val="22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1. ПРЕДМЕТ ДОГОВОРА И СРОК ПОСТАВКИ </w:t>
      </w:r>
      <w:r w:rsidR="00BF7128" w:rsidRPr="008F525B">
        <w:rPr>
          <w:rFonts w:ascii="Times New Roman" w:hAnsi="Times New Roman" w:cs="Times New Roman"/>
        </w:rPr>
        <w:t>ТОВАРА</w:t>
      </w:r>
      <w:r w:rsidR="006F2C40" w:rsidRPr="008F525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F7128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1.1. Поставщик обязуется поставить Покупателю</w:t>
      </w:r>
      <w:r w:rsidR="00516A9B">
        <w:rPr>
          <w:sz w:val="22"/>
          <w:szCs w:val="22"/>
        </w:rPr>
        <w:t xml:space="preserve"> водный раствор хлората и хлорида натрия </w:t>
      </w:r>
      <w:r w:rsidR="00F97110">
        <w:rPr>
          <w:sz w:val="22"/>
          <w:szCs w:val="22"/>
        </w:rPr>
        <w:t>для производства «Диоксид хлора и хлор»</w:t>
      </w:r>
      <w:r w:rsidRPr="008F525B">
        <w:rPr>
          <w:sz w:val="22"/>
          <w:szCs w:val="22"/>
        </w:rPr>
        <w:t xml:space="preserve"> (далее – </w:t>
      </w:r>
      <w:r w:rsidR="00BF7128" w:rsidRPr="008F525B">
        <w:rPr>
          <w:sz w:val="22"/>
          <w:szCs w:val="22"/>
        </w:rPr>
        <w:t>товар</w:t>
      </w:r>
      <w:r w:rsidRPr="008F525B">
        <w:rPr>
          <w:sz w:val="22"/>
          <w:szCs w:val="22"/>
        </w:rPr>
        <w:t>) в объеме в соответствии</w:t>
      </w:r>
      <w:r w:rsidRPr="008F525B">
        <w:rPr>
          <w:b/>
          <w:sz w:val="22"/>
          <w:szCs w:val="22"/>
        </w:rPr>
        <w:t xml:space="preserve"> </w:t>
      </w:r>
      <w:r w:rsidRPr="008F525B">
        <w:rPr>
          <w:sz w:val="22"/>
          <w:szCs w:val="22"/>
        </w:rPr>
        <w:t>с</w:t>
      </w:r>
      <w:r w:rsidR="004211FC" w:rsidRPr="008F525B">
        <w:rPr>
          <w:sz w:val="22"/>
          <w:szCs w:val="22"/>
        </w:rPr>
        <w:t>о</w:t>
      </w:r>
      <w:r w:rsidRPr="008F525B">
        <w:rPr>
          <w:sz w:val="22"/>
          <w:szCs w:val="22"/>
        </w:rPr>
        <w:t xml:space="preserve"> спецификацией (</w:t>
      </w:r>
      <w:r w:rsidR="004211FC" w:rsidRPr="008F525B">
        <w:rPr>
          <w:sz w:val="22"/>
          <w:szCs w:val="22"/>
        </w:rPr>
        <w:t>П</w:t>
      </w:r>
      <w:r w:rsidRPr="008F525B">
        <w:rPr>
          <w:sz w:val="22"/>
          <w:szCs w:val="22"/>
        </w:rPr>
        <w:t>риложение № 1)</w:t>
      </w:r>
      <w:r w:rsidR="004211FC" w:rsidRPr="008F525B">
        <w:rPr>
          <w:sz w:val="22"/>
          <w:szCs w:val="22"/>
        </w:rPr>
        <w:t xml:space="preserve"> и Техническим заданием (Приложение №</w:t>
      </w:r>
      <w:r w:rsidR="00DD230A" w:rsidRPr="008F525B">
        <w:rPr>
          <w:sz w:val="22"/>
          <w:szCs w:val="22"/>
        </w:rPr>
        <w:t xml:space="preserve"> </w:t>
      </w:r>
      <w:r w:rsidR="004211FC" w:rsidRPr="008F525B">
        <w:rPr>
          <w:sz w:val="22"/>
          <w:szCs w:val="22"/>
        </w:rPr>
        <w:t>2)</w:t>
      </w:r>
      <w:r w:rsidRPr="008F525B">
        <w:rPr>
          <w:sz w:val="22"/>
          <w:szCs w:val="22"/>
        </w:rPr>
        <w:t xml:space="preserve"> к настоящему договору, а Покупатель обязуется принять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и оплатить е</w:t>
      </w:r>
      <w:r w:rsidR="00BF7128" w:rsidRPr="002E12DA">
        <w:rPr>
          <w:sz w:val="22"/>
          <w:szCs w:val="22"/>
        </w:rPr>
        <w:t>го</w:t>
      </w:r>
      <w:r w:rsidRPr="002E12DA">
        <w:rPr>
          <w:sz w:val="22"/>
          <w:szCs w:val="22"/>
        </w:rPr>
        <w:t xml:space="preserve"> в соответствии с условиями настоящего договора.</w:t>
      </w:r>
    </w:p>
    <w:p w:rsidR="007547A5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1.2. Срок поставки</w:t>
      </w:r>
      <w:r w:rsidR="00BF7128" w:rsidRPr="002E12DA">
        <w:rPr>
          <w:sz w:val="22"/>
          <w:szCs w:val="22"/>
        </w:rPr>
        <w:t xml:space="preserve"> товара</w:t>
      </w:r>
      <w:r w:rsidRPr="002E12DA">
        <w:rPr>
          <w:sz w:val="22"/>
          <w:szCs w:val="22"/>
        </w:rPr>
        <w:t xml:space="preserve">: </w:t>
      </w:r>
      <w:r w:rsidR="002E12DA" w:rsidRPr="002E12DA">
        <w:rPr>
          <w:sz w:val="22"/>
          <w:szCs w:val="22"/>
        </w:rPr>
        <w:t xml:space="preserve">с момента заключения договора до </w:t>
      </w:r>
      <w:r w:rsidR="000221B7">
        <w:rPr>
          <w:sz w:val="22"/>
          <w:szCs w:val="22"/>
        </w:rPr>
        <w:t>3</w:t>
      </w:r>
      <w:r w:rsidR="002E12DA" w:rsidRPr="002E12DA">
        <w:rPr>
          <w:sz w:val="22"/>
          <w:szCs w:val="22"/>
        </w:rPr>
        <w:t>0 декабря 20</w:t>
      </w:r>
      <w:r w:rsidR="00930E16">
        <w:rPr>
          <w:sz w:val="22"/>
          <w:szCs w:val="22"/>
        </w:rPr>
        <w:t>2</w:t>
      </w:r>
      <w:r w:rsidR="00ED1A72">
        <w:rPr>
          <w:sz w:val="22"/>
          <w:szCs w:val="22"/>
        </w:rPr>
        <w:t>1</w:t>
      </w:r>
      <w:r w:rsidR="002E12DA" w:rsidRPr="002E12DA">
        <w:rPr>
          <w:sz w:val="22"/>
          <w:szCs w:val="22"/>
        </w:rPr>
        <w:t xml:space="preserve"> года</w:t>
      </w:r>
      <w:r w:rsidR="000221B7">
        <w:rPr>
          <w:sz w:val="22"/>
          <w:szCs w:val="22"/>
        </w:rPr>
        <w:t>, п</w:t>
      </w:r>
      <w:r w:rsidR="002E12DA" w:rsidRPr="002E12DA">
        <w:rPr>
          <w:rFonts w:eastAsia="Calibri"/>
          <w:sz w:val="22"/>
          <w:szCs w:val="22"/>
          <w:lang w:eastAsia="en-US"/>
        </w:rPr>
        <w:t xml:space="preserve">о мере подачи заявок от Покупателя. Поставка должна быть произведена не позднее </w:t>
      </w:r>
      <w:r w:rsidR="000221B7">
        <w:rPr>
          <w:rFonts w:eastAsia="Calibri"/>
          <w:sz w:val="22"/>
          <w:szCs w:val="22"/>
          <w:lang w:eastAsia="en-US"/>
        </w:rPr>
        <w:t>сем</w:t>
      </w:r>
      <w:r w:rsidR="002E12DA" w:rsidRPr="002E12DA">
        <w:rPr>
          <w:rFonts w:eastAsia="Calibri"/>
          <w:sz w:val="22"/>
          <w:szCs w:val="22"/>
          <w:lang w:eastAsia="en-US"/>
        </w:rPr>
        <w:t>и дней с момента поступления заявки от Покупателя</w:t>
      </w:r>
      <w:r w:rsidR="004211FC" w:rsidRPr="002E12DA">
        <w:rPr>
          <w:sz w:val="22"/>
          <w:szCs w:val="22"/>
        </w:rPr>
        <w:t>.</w:t>
      </w:r>
    </w:p>
    <w:p w:rsidR="00891CC3" w:rsidRPr="002E12DA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2E12DA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2E12DA">
        <w:rPr>
          <w:rFonts w:ascii="Times New Roman" w:hAnsi="Times New Roman" w:cs="Times New Roman"/>
        </w:rPr>
        <w:t>2. ОБ</w:t>
      </w:r>
      <w:r w:rsidR="0071703F" w:rsidRPr="002E12DA">
        <w:rPr>
          <w:rFonts w:ascii="Times New Roman" w:hAnsi="Times New Roman" w:cs="Times New Roman"/>
        </w:rPr>
        <w:t>ЕСПЕЧЕНИЕ ИСПОЛНЕНИЯ ДОГОВОРА</w:t>
      </w:r>
    </w:p>
    <w:p w:rsidR="007547A5" w:rsidRPr="008F525B" w:rsidRDefault="00A30B97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2.1. В целях обеспечения исполнения своих обязательств по настоящему Договору Поставщик предоставляет Покупателю банковскую гарантию, выданную банком, или вносит денежные</w:t>
      </w:r>
      <w:r w:rsidRPr="008F525B">
        <w:rPr>
          <w:sz w:val="22"/>
          <w:szCs w:val="22"/>
        </w:rPr>
        <w:t xml:space="preserve"> средства на указанный Покупателем счет.</w:t>
      </w:r>
    </w:p>
    <w:p w:rsidR="004A346E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8F525B">
        <w:rPr>
          <w:rStyle w:val="enumerated"/>
          <w:sz w:val="22"/>
          <w:szCs w:val="22"/>
        </w:rPr>
        <w:t>2.2.</w:t>
      </w:r>
      <w:r w:rsidRPr="008F525B">
        <w:rPr>
          <w:sz w:val="22"/>
          <w:szCs w:val="22"/>
        </w:rPr>
        <w:t xml:space="preserve"> Размер обеспечения исполнения Договора составляет </w:t>
      </w:r>
      <w:r w:rsidR="00EE10E8">
        <w:rPr>
          <w:sz w:val="22"/>
          <w:szCs w:val="22"/>
        </w:rPr>
        <w:t>2</w:t>
      </w:r>
      <w:r w:rsidRPr="008F525B">
        <w:rPr>
          <w:rStyle w:val="printable"/>
          <w:sz w:val="22"/>
          <w:szCs w:val="22"/>
        </w:rPr>
        <w:t xml:space="preserve">0 % от начальной </w:t>
      </w:r>
      <w:r w:rsidR="0071703F" w:rsidRPr="008F525B">
        <w:rPr>
          <w:rStyle w:val="printable"/>
          <w:sz w:val="22"/>
          <w:szCs w:val="22"/>
        </w:rPr>
        <w:t>(</w:t>
      </w:r>
      <w:r w:rsidRPr="008F525B">
        <w:rPr>
          <w:rStyle w:val="printable"/>
          <w:sz w:val="22"/>
          <w:szCs w:val="22"/>
        </w:rPr>
        <w:t xml:space="preserve">максимальной) цены </w:t>
      </w:r>
      <w:r w:rsidR="0071703F" w:rsidRPr="008F525B">
        <w:rPr>
          <w:rStyle w:val="printable"/>
          <w:sz w:val="22"/>
          <w:szCs w:val="22"/>
        </w:rPr>
        <w:t>Договор</w:t>
      </w:r>
      <w:r w:rsidRPr="008F525B">
        <w:rPr>
          <w:rStyle w:val="printable"/>
          <w:sz w:val="22"/>
          <w:szCs w:val="22"/>
        </w:rPr>
        <w:t xml:space="preserve">а, а именно: </w:t>
      </w:r>
      <w:r w:rsidR="00ED1A72">
        <w:rPr>
          <w:rStyle w:val="printable"/>
          <w:sz w:val="22"/>
          <w:szCs w:val="22"/>
        </w:rPr>
        <w:t xml:space="preserve">138 665 </w:t>
      </w:r>
      <w:r w:rsidR="00FA6AAE" w:rsidRPr="00FA6AAE">
        <w:rPr>
          <w:rStyle w:val="printable"/>
          <w:sz w:val="22"/>
          <w:szCs w:val="22"/>
        </w:rPr>
        <w:t xml:space="preserve"> (</w:t>
      </w:r>
      <w:r w:rsidR="00ED1A72">
        <w:rPr>
          <w:rStyle w:val="printable"/>
          <w:sz w:val="22"/>
          <w:szCs w:val="22"/>
        </w:rPr>
        <w:t>сто тридцать восемь тысяч шестьсот шестьдесят пять</w:t>
      </w:r>
      <w:r w:rsidR="00FA6AAE" w:rsidRPr="00FA6AAE">
        <w:rPr>
          <w:rStyle w:val="printable"/>
          <w:sz w:val="22"/>
          <w:szCs w:val="22"/>
        </w:rPr>
        <w:t>) рубл</w:t>
      </w:r>
      <w:r w:rsidR="00ED1A72">
        <w:rPr>
          <w:rStyle w:val="printable"/>
          <w:sz w:val="22"/>
          <w:szCs w:val="22"/>
        </w:rPr>
        <w:t>ей</w:t>
      </w:r>
      <w:r w:rsidR="00FA6AAE" w:rsidRPr="00FA6AAE">
        <w:rPr>
          <w:rStyle w:val="printable"/>
          <w:sz w:val="22"/>
          <w:szCs w:val="22"/>
        </w:rPr>
        <w:t xml:space="preserve"> </w:t>
      </w:r>
      <w:r w:rsidR="00ED1A72">
        <w:rPr>
          <w:rStyle w:val="printable"/>
          <w:sz w:val="22"/>
          <w:szCs w:val="22"/>
        </w:rPr>
        <w:t>28</w:t>
      </w:r>
      <w:r w:rsidR="00FA6AAE" w:rsidRPr="00FA6AAE">
        <w:rPr>
          <w:rStyle w:val="printable"/>
          <w:sz w:val="22"/>
          <w:szCs w:val="22"/>
        </w:rPr>
        <w:t xml:space="preserve"> копеек.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2.3.</w:t>
      </w:r>
      <w:r w:rsidRPr="008F525B">
        <w:rPr>
          <w:sz w:val="22"/>
          <w:szCs w:val="22"/>
        </w:rPr>
        <w:t xml:space="preserve"> Способ обеспечения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определяется Поставщиком самостоятельно. 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2.4.</w:t>
      </w:r>
      <w:r w:rsidRPr="008F525B">
        <w:rPr>
          <w:sz w:val="22"/>
          <w:szCs w:val="22"/>
        </w:rPr>
        <w:t xml:space="preserve"> В случае предоставления Поставщиком банковской гарантии, срок ее действия должен превышать срок действия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а, </w:t>
      </w:r>
      <w:r w:rsidRPr="008F525B">
        <w:rPr>
          <w:rStyle w:val="printable"/>
          <w:sz w:val="22"/>
          <w:szCs w:val="22"/>
        </w:rPr>
        <w:t>но не менее, чем на один месяц</w:t>
      </w:r>
      <w:r w:rsidRPr="008F525B">
        <w:rPr>
          <w:sz w:val="22"/>
          <w:szCs w:val="22"/>
        </w:rPr>
        <w:t xml:space="preserve">. Обеспечение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предоставляется на срок исполнения основного обязательства Поставщика, при этом </w:t>
      </w:r>
      <w:r w:rsidRPr="008F525B">
        <w:rPr>
          <w:color w:val="000000"/>
          <w:sz w:val="22"/>
          <w:szCs w:val="22"/>
          <w:shd w:val="clear" w:color="auto" w:fill="FFFFFF"/>
        </w:rPr>
        <w:t xml:space="preserve">гарантийный срок не включается в срок действия обеспечения исполнения </w:t>
      </w:r>
      <w:r w:rsidR="0071703F" w:rsidRPr="008F525B">
        <w:rPr>
          <w:color w:val="000000"/>
          <w:sz w:val="22"/>
          <w:szCs w:val="22"/>
          <w:shd w:val="clear" w:color="auto" w:fill="FFFFFF"/>
        </w:rPr>
        <w:t>Договор</w:t>
      </w:r>
      <w:r w:rsidRPr="008F525B">
        <w:rPr>
          <w:color w:val="000000"/>
          <w:sz w:val="22"/>
          <w:szCs w:val="22"/>
          <w:shd w:val="clear" w:color="auto" w:fill="FFFFFF"/>
        </w:rPr>
        <w:t>а.</w:t>
      </w:r>
    </w:p>
    <w:p w:rsidR="007547A5" w:rsidRPr="008F525B" w:rsidRDefault="0071703F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.5.</w:t>
      </w:r>
      <w:r w:rsidR="00A30B97" w:rsidRPr="008F525B">
        <w:rPr>
          <w:sz w:val="22"/>
          <w:szCs w:val="22"/>
        </w:rPr>
        <w:t xml:space="preserve"> В случае внесения Поставщиком денежных средств на указанный счет, Покупатель обязуется возвратить Поставщику денежные средства, внесенные в качестве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не позднее </w:t>
      </w:r>
      <w:r w:rsidR="00A30B97" w:rsidRPr="008F525B">
        <w:rPr>
          <w:rStyle w:val="printable"/>
          <w:sz w:val="22"/>
          <w:szCs w:val="22"/>
        </w:rPr>
        <w:t>15 (пятнадцати) банковских дней с момента полного исполнения данным уч</w:t>
      </w:r>
      <w:r w:rsidRPr="008F525B">
        <w:rPr>
          <w:rStyle w:val="printable"/>
          <w:sz w:val="22"/>
          <w:szCs w:val="22"/>
        </w:rPr>
        <w:t>астником своих обязательств по Договор</w:t>
      </w:r>
      <w:r w:rsidR="00A30B97" w:rsidRPr="008F525B">
        <w:rPr>
          <w:rStyle w:val="printable"/>
          <w:sz w:val="22"/>
          <w:szCs w:val="22"/>
        </w:rPr>
        <w:t>у по требованию (заявлению) Исполнителя</w:t>
      </w:r>
      <w:r w:rsidR="00A30B97" w:rsidRPr="008F525B">
        <w:rPr>
          <w:sz w:val="22"/>
          <w:szCs w:val="22"/>
        </w:rPr>
        <w:t xml:space="preserve">. </w:t>
      </w:r>
    </w:p>
    <w:p w:rsidR="00641D3D" w:rsidRDefault="0071703F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.6.</w:t>
      </w:r>
      <w:r w:rsidR="00A30B97" w:rsidRPr="008F525B">
        <w:rPr>
          <w:sz w:val="22"/>
          <w:szCs w:val="22"/>
        </w:rPr>
        <w:t xml:space="preserve"> В ходе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 Поставщик вправе предоставить Покупателю обеспечение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уменьшенное на размер выполненных обязательств, предусмотренных настоящим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ом, взамен ранее предоставленного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а. При этом может быть изменен способ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а.</w:t>
      </w:r>
    </w:p>
    <w:p w:rsidR="009712DD" w:rsidRPr="008F525B" w:rsidRDefault="009712DD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2.7. Если в случае ненадлежащего исполнения Поставщиком своих обязательств по условиям насто</w:t>
      </w:r>
      <w:r w:rsidR="000367C8">
        <w:rPr>
          <w:sz w:val="22"/>
          <w:szCs w:val="22"/>
        </w:rPr>
        <w:t xml:space="preserve">ящего Договора, были начислены штрафы и пени, то обеспечение исполнения Договора возвращается Поставщику за вычетом всех сумм штрафов и пеней. В случае если общая сумма взыскиваемых с Поставщика штрафов и пеней превышает размер (сумму) обеспечения исполнения </w:t>
      </w:r>
      <w:r w:rsidR="001E697C">
        <w:rPr>
          <w:sz w:val="22"/>
          <w:szCs w:val="22"/>
        </w:rPr>
        <w:t xml:space="preserve">Договора, то оставшаяся сумма штрафов и пеней вычитается из суммы оплаты за поставленные по Договору товары. Если Поставщиком обеспечение исполнения Договора было представлено в форме банковской гарантии, то сумма штрафов и пеней вычитается из суммы оплаты за поставленные по Договору товары, а при отсутствии оплаты за поставленные по Договору товары, Заказчик предъявляет требование по банковской гарантии, если Поставщик добровольно не оплатил штрафы и пени в установленные уведомлением (требованием, претензией) о начислении штрафных санкций сроки. Согласие Поставщика на осуществление Заказчиком вышеуказанных действий не требуется. 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DC2B1F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3. ЦЕНА ДОГОВОРА И ПОРЯДОК РАСЧЕТОВ</w:t>
      </w:r>
    </w:p>
    <w:p w:rsidR="007547A5" w:rsidRPr="008F525B" w:rsidRDefault="00A30B97" w:rsidP="00891CC3">
      <w:pPr>
        <w:pStyle w:val="37"/>
        <w:spacing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3.1. Цена настоящего договора составляет </w:t>
      </w:r>
      <w:r w:rsidR="00FB57B6" w:rsidRPr="008F525B">
        <w:rPr>
          <w:sz w:val="22"/>
          <w:szCs w:val="22"/>
        </w:rPr>
        <w:t>________ руб. ____ коп., в том числе НДС 20%</w:t>
      </w:r>
      <w:r w:rsidR="00584DBB" w:rsidRPr="008F525B">
        <w:rPr>
          <w:sz w:val="22"/>
          <w:szCs w:val="22"/>
        </w:rPr>
        <w:t xml:space="preserve"> или НДС не облагается</w:t>
      </w:r>
      <w:r w:rsidRPr="008F525B">
        <w:rPr>
          <w:sz w:val="22"/>
          <w:szCs w:val="22"/>
        </w:rPr>
        <w:t xml:space="preserve">. </w:t>
      </w:r>
      <w:r w:rsidR="008F525B" w:rsidRPr="008F525B">
        <w:rPr>
          <w:sz w:val="22"/>
          <w:szCs w:val="22"/>
        </w:rPr>
        <w:t>Цена договора формируется с учетом всех расходов участника, связанных с поставкой товара по договору, включая сертификацию, страхование, маркировку, тару, затаривание, упаковку, доставку, погрузку, разгрузку, транспортные расходы по доставке товара до места поставки, затраты по хранению товара на складе поставщика, в том числе с уплатой всех пошлин, налогов, сборов и других обязательных платежей в соответствии с законодательством Российской Федерации</w:t>
      </w:r>
      <w:r w:rsidRPr="008F525B">
        <w:rPr>
          <w:sz w:val="22"/>
          <w:szCs w:val="22"/>
        </w:rPr>
        <w:t>.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 xml:space="preserve">3.2. </w:t>
      </w:r>
      <w:r w:rsidRPr="008F525B">
        <w:rPr>
          <w:sz w:val="22"/>
          <w:szCs w:val="22"/>
          <w:lang w:eastAsia="ru-RU"/>
        </w:rPr>
        <w:t xml:space="preserve">Цена договора является твердой и не может изменяться в ходе его исполнения, за </w:t>
      </w:r>
      <w:r w:rsidRPr="008F525B">
        <w:rPr>
          <w:sz w:val="22"/>
          <w:szCs w:val="22"/>
        </w:rPr>
        <w:t>исключением случаев, предусмотренных Положением о закупке Покупателя.</w:t>
      </w:r>
    </w:p>
    <w:p w:rsidR="00BC0253" w:rsidRPr="008F525B" w:rsidRDefault="00A30B97" w:rsidP="00891CC3">
      <w:pPr>
        <w:pStyle w:val="37"/>
        <w:spacing w:after="0"/>
        <w:ind w:firstLine="426"/>
        <w:contextualSpacing/>
        <w:jc w:val="both"/>
        <w:rPr>
          <w:bCs/>
          <w:iCs/>
          <w:sz w:val="22"/>
          <w:szCs w:val="22"/>
        </w:rPr>
      </w:pPr>
      <w:r w:rsidRPr="008F525B">
        <w:rPr>
          <w:sz w:val="22"/>
          <w:szCs w:val="22"/>
        </w:rPr>
        <w:t xml:space="preserve">3.3. </w:t>
      </w:r>
      <w:r w:rsidR="004A346E" w:rsidRPr="008F525B">
        <w:rPr>
          <w:sz w:val="22"/>
          <w:szCs w:val="22"/>
        </w:rPr>
        <w:t xml:space="preserve">Оплата товара, поставленного по договору, осуществляется </w:t>
      </w:r>
      <w:r w:rsidR="00445311" w:rsidRPr="008F525B">
        <w:rPr>
          <w:sz w:val="22"/>
          <w:szCs w:val="22"/>
        </w:rPr>
        <w:t xml:space="preserve">Покупателем </w:t>
      </w:r>
      <w:r w:rsidR="004A346E" w:rsidRPr="008F525B">
        <w:rPr>
          <w:sz w:val="22"/>
          <w:szCs w:val="22"/>
        </w:rPr>
        <w:t xml:space="preserve">в течение </w:t>
      </w:r>
      <w:r w:rsidR="00FB57B6" w:rsidRPr="008F525B">
        <w:rPr>
          <w:sz w:val="22"/>
          <w:szCs w:val="22"/>
        </w:rPr>
        <w:t>2</w:t>
      </w:r>
      <w:r w:rsidR="004A346E" w:rsidRPr="008F525B">
        <w:rPr>
          <w:sz w:val="22"/>
          <w:szCs w:val="22"/>
        </w:rPr>
        <w:t>0 (</w:t>
      </w:r>
      <w:r w:rsidR="00FB57B6" w:rsidRPr="008F525B">
        <w:rPr>
          <w:sz w:val="22"/>
          <w:szCs w:val="22"/>
        </w:rPr>
        <w:t>двадца</w:t>
      </w:r>
      <w:r w:rsidR="004A346E" w:rsidRPr="008F525B">
        <w:rPr>
          <w:sz w:val="22"/>
          <w:szCs w:val="22"/>
        </w:rPr>
        <w:t xml:space="preserve">ти) дней с даты осуществления поставки соответствующей партии товара и подписания </w:t>
      </w:r>
      <w:r w:rsidR="00445311" w:rsidRPr="008F525B">
        <w:rPr>
          <w:sz w:val="22"/>
          <w:szCs w:val="22"/>
        </w:rPr>
        <w:t xml:space="preserve">Покупателем </w:t>
      </w:r>
      <w:r w:rsidR="004A346E" w:rsidRPr="008F525B">
        <w:rPr>
          <w:sz w:val="22"/>
          <w:szCs w:val="22"/>
        </w:rPr>
        <w:t>документов о приемке товара (накладная, ТН, ТТН, УПД), путем безналичного перечисления денежных средств.</w:t>
      </w:r>
      <w:r w:rsidR="00BC0253" w:rsidRPr="008F525B">
        <w:rPr>
          <w:sz w:val="22"/>
          <w:szCs w:val="22"/>
        </w:rPr>
        <w:t xml:space="preserve"> 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8F525B">
        <w:rPr>
          <w:color w:val="000000" w:themeColor="text1"/>
          <w:sz w:val="22"/>
          <w:szCs w:val="22"/>
        </w:rPr>
        <w:t xml:space="preserve">3.4. Моментом исполнения Покупателем обязанности по оплате </w:t>
      </w:r>
      <w:r w:rsidR="00BF7128" w:rsidRPr="008F525B">
        <w:rPr>
          <w:color w:val="000000" w:themeColor="text1"/>
          <w:sz w:val="22"/>
          <w:szCs w:val="22"/>
        </w:rPr>
        <w:t>товара</w:t>
      </w:r>
      <w:r w:rsidRPr="008F525B">
        <w:rPr>
          <w:color w:val="000000" w:themeColor="text1"/>
          <w:sz w:val="22"/>
          <w:szCs w:val="22"/>
        </w:rPr>
        <w:t xml:space="preserve"> признается момент списания денежных средств с расчетного счета Покупателя.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3.5. К отношениям сторон по настоящему договору не применяются положения параграфа 3 Гл. 42 Гражданского Кодекса РФ о товарном и коммерческом кредите.</w:t>
      </w:r>
    </w:p>
    <w:p w:rsidR="00145BEA" w:rsidRPr="008F525B" w:rsidRDefault="00145BEA" w:rsidP="00891CC3">
      <w:pPr>
        <w:ind w:firstLine="426"/>
        <w:contextualSpacing/>
        <w:jc w:val="center"/>
        <w:rPr>
          <w:sz w:val="22"/>
          <w:szCs w:val="22"/>
        </w:rPr>
      </w:pP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4. КАЧЕСТВО, ТАРА, УПАКОВКА И МАРКИРОВКА </w:t>
      </w:r>
      <w:r w:rsidR="00BF7128" w:rsidRPr="008F525B">
        <w:rPr>
          <w:sz w:val="22"/>
          <w:szCs w:val="22"/>
        </w:rPr>
        <w:t>ТОВАРА</w:t>
      </w:r>
    </w:p>
    <w:p w:rsidR="000C30AD" w:rsidRDefault="00A30B97" w:rsidP="00237EA2">
      <w:pPr>
        <w:shd w:val="clear" w:color="auto" w:fill="FFFFFF"/>
        <w:ind w:firstLine="425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4.1. Качество поставляемо</w:t>
      </w:r>
      <w:r w:rsidR="00BF7128" w:rsidRPr="008F525B">
        <w:rPr>
          <w:sz w:val="22"/>
          <w:szCs w:val="22"/>
        </w:rPr>
        <w:t>го</w:t>
      </w:r>
      <w:r w:rsidRPr="008F525B">
        <w:rPr>
          <w:sz w:val="22"/>
          <w:szCs w:val="22"/>
        </w:rPr>
        <w:t xml:space="preserve"> </w:t>
      </w:r>
      <w:r w:rsidR="00BF712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должно соответствовать требованиям ГОСТ и ТУ и подтверждаться представленными Поставщиком сертификатами соответствия. При передаче </w:t>
      </w:r>
      <w:r w:rsidR="00BF712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Поставщик передаёт Покупателю правила </w:t>
      </w:r>
      <w:r w:rsidRPr="00237EA2">
        <w:rPr>
          <w:sz w:val="22"/>
          <w:szCs w:val="22"/>
        </w:rPr>
        <w:t xml:space="preserve">эксплуатации </w:t>
      </w:r>
      <w:r w:rsidR="00BF7128" w:rsidRPr="00237EA2">
        <w:rPr>
          <w:sz w:val="22"/>
          <w:szCs w:val="22"/>
        </w:rPr>
        <w:t>товара</w:t>
      </w:r>
      <w:r w:rsidRPr="00237EA2">
        <w:rPr>
          <w:sz w:val="22"/>
          <w:szCs w:val="22"/>
        </w:rPr>
        <w:t xml:space="preserve"> (Паспорт), иные документы, в которых Производителем </w:t>
      </w:r>
      <w:r w:rsidR="00BF7128" w:rsidRPr="00237EA2">
        <w:rPr>
          <w:sz w:val="22"/>
          <w:szCs w:val="22"/>
        </w:rPr>
        <w:t>товара</w:t>
      </w:r>
      <w:r w:rsidRPr="00237EA2">
        <w:rPr>
          <w:sz w:val="22"/>
          <w:szCs w:val="22"/>
        </w:rPr>
        <w:t xml:space="preserve"> указаны правила использования </w:t>
      </w:r>
      <w:r w:rsidR="00BF7128" w:rsidRPr="00237EA2">
        <w:rPr>
          <w:sz w:val="22"/>
          <w:szCs w:val="22"/>
        </w:rPr>
        <w:t>товара</w:t>
      </w:r>
      <w:r w:rsidRPr="00237EA2">
        <w:rPr>
          <w:sz w:val="22"/>
          <w:szCs w:val="22"/>
        </w:rPr>
        <w:t>, условия предоставления гарантийного обслуживания.</w:t>
      </w:r>
    </w:p>
    <w:p w:rsidR="007547A5" w:rsidRPr="00237EA2" w:rsidRDefault="00237EA2" w:rsidP="00237EA2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4</w:t>
      </w:r>
      <w:r w:rsidR="00A30B97" w:rsidRPr="00237EA2">
        <w:rPr>
          <w:rFonts w:ascii="Times New Roman" w:hAnsi="Times New Roman"/>
        </w:rPr>
        <w:t xml:space="preserve">.2. </w:t>
      </w:r>
      <w:r w:rsidRPr="00237EA2">
        <w:rPr>
          <w:rFonts w:ascii="Times New Roman" w:hAnsi="Times New Roman"/>
        </w:rPr>
        <w:t xml:space="preserve">Гарантийный срок </w:t>
      </w:r>
      <w:r>
        <w:rPr>
          <w:rFonts w:ascii="Times New Roman" w:hAnsi="Times New Roman"/>
        </w:rPr>
        <w:t xml:space="preserve">на товар составляет </w:t>
      </w:r>
      <w:r w:rsidR="0045023C">
        <w:rPr>
          <w:rFonts w:ascii="Times New Roman" w:hAnsi="Times New Roman"/>
        </w:rPr>
        <w:t>6</w:t>
      </w:r>
      <w:r w:rsidRPr="00237EA2">
        <w:rPr>
          <w:rFonts w:ascii="Times New Roman" w:hAnsi="Times New Roman"/>
        </w:rPr>
        <w:t xml:space="preserve"> месяцев со дня изготовления. Остаточный срок хранения не менее </w:t>
      </w:r>
      <w:r w:rsidR="0094711F">
        <w:rPr>
          <w:rFonts w:ascii="Times New Roman" w:hAnsi="Times New Roman"/>
        </w:rPr>
        <w:t>6</w:t>
      </w:r>
      <w:r w:rsidRPr="00237EA2">
        <w:rPr>
          <w:rFonts w:ascii="Times New Roman" w:hAnsi="Times New Roman"/>
        </w:rPr>
        <w:t xml:space="preserve"> (</w:t>
      </w:r>
      <w:r w:rsidR="0094711F">
        <w:rPr>
          <w:rFonts w:ascii="Times New Roman" w:hAnsi="Times New Roman"/>
        </w:rPr>
        <w:t>шест</w:t>
      </w:r>
      <w:r w:rsidRPr="00237EA2">
        <w:rPr>
          <w:rFonts w:ascii="Times New Roman" w:hAnsi="Times New Roman"/>
        </w:rPr>
        <w:t>и) месяцев с даты подписания Заказчиком Акта приема-передачи товара.</w:t>
      </w:r>
      <w:r>
        <w:rPr>
          <w:rFonts w:ascii="Times New Roman" w:hAnsi="Times New Roman"/>
        </w:rPr>
        <w:t xml:space="preserve"> </w:t>
      </w:r>
      <w:r w:rsidR="000C30AD" w:rsidRPr="00237EA2">
        <w:rPr>
          <w:rFonts w:ascii="Times New Roman" w:hAnsi="Times New Roman"/>
          <w:lang w:eastAsia="ru-RU"/>
        </w:rPr>
        <w:t>При обнаружении в период гарантийного срока дефектов в поставленном товаре,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Федерации.</w:t>
      </w:r>
      <w:r w:rsidR="00A30B97" w:rsidRPr="00237EA2">
        <w:rPr>
          <w:rFonts w:ascii="Times New Roman" w:hAnsi="Times New Roman"/>
          <w:highlight w:val="yellow"/>
        </w:rPr>
        <w:t xml:space="preserve"> </w:t>
      </w:r>
    </w:p>
    <w:p w:rsidR="007547A5" w:rsidRPr="008F525B" w:rsidRDefault="00A30B97" w:rsidP="00237EA2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237EA2">
        <w:rPr>
          <w:rFonts w:ascii="Times New Roman" w:hAnsi="Times New Roman" w:cs="Times New Roman"/>
        </w:rPr>
        <w:t xml:space="preserve">4.3. </w:t>
      </w:r>
      <w:r w:rsidR="00BF7128" w:rsidRPr="00237EA2">
        <w:rPr>
          <w:rFonts w:ascii="Times New Roman" w:hAnsi="Times New Roman" w:cs="Times New Roman"/>
        </w:rPr>
        <w:t>Товар</w:t>
      </w:r>
      <w:r w:rsidRPr="00237EA2">
        <w:rPr>
          <w:rFonts w:ascii="Times New Roman" w:hAnsi="Times New Roman" w:cs="Times New Roman"/>
        </w:rPr>
        <w:t xml:space="preserve"> долж</w:t>
      </w:r>
      <w:r w:rsidR="00BF7128" w:rsidRPr="00237EA2">
        <w:rPr>
          <w:rFonts w:ascii="Times New Roman" w:hAnsi="Times New Roman" w:cs="Times New Roman"/>
        </w:rPr>
        <w:t>ен</w:t>
      </w:r>
      <w:r w:rsidRPr="00237EA2">
        <w:rPr>
          <w:rFonts w:ascii="Times New Roman" w:hAnsi="Times New Roman" w:cs="Times New Roman"/>
        </w:rPr>
        <w:t xml:space="preserve"> отгружаться Поставщиком в таре и упаковке, соответствующей характеру поставляемо</w:t>
      </w:r>
      <w:r w:rsidR="00BF7128" w:rsidRPr="00237EA2">
        <w:rPr>
          <w:rFonts w:ascii="Times New Roman" w:hAnsi="Times New Roman" w:cs="Times New Roman"/>
        </w:rPr>
        <w:t>го</w:t>
      </w:r>
      <w:r w:rsidRPr="00237EA2">
        <w:rPr>
          <w:rFonts w:ascii="Times New Roman" w:hAnsi="Times New Roman" w:cs="Times New Roman"/>
        </w:rPr>
        <w:t xml:space="preserve"> </w:t>
      </w:r>
      <w:r w:rsidR="00BF7128" w:rsidRPr="00237EA2">
        <w:rPr>
          <w:rFonts w:ascii="Times New Roman" w:hAnsi="Times New Roman" w:cs="Times New Roman"/>
        </w:rPr>
        <w:t>товара</w:t>
      </w:r>
      <w:r w:rsidRPr="00237EA2">
        <w:rPr>
          <w:rFonts w:ascii="Times New Roman" w:hAnsi="Times New Roman" w:cs="Times New Roman"/>
        </w:rPr>
        <w:t xml:space="preserve">. При этом упаковка должна обеспечивать полную сохранность </w:t>
      </w:r>
      <w:r w:rsidR="00BF7128" w:rsidRPr="00237EA2">
        <w:rPr>
          <w:rFonts w:ascii="Times New Roman" w:hAnsi="Times New Roman" w:cs="Times New Roman"/>
        </w:rPr>
        <w:t>товара</w:t>
      </w:r>
      <w:r w:rsidRPr="00237EA2">
        <w:rPr>
          <w:rFonts w:ascii="Times New Roman" w:hAnsi="Times New Roman" w:cs="Times New Roman"/>
        </w:rPr>
        <w:t xml:space="preserve"> от всякого рода повреждений и порчи при ее перевозке и длительном хранении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237EA2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4.4. В случае, если по своему характеру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 не требует затаривания и (или) упаковки, Поставщик отгружает е</w:t>
      </w:r>
      <w:r w:rsidR="00C71B6C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без затаривания и (или) упаковки.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4.5.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>, е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упаковка и тара должны содержать необходимую маркировку. 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4.6. В каждое упакованное или </w:t>
      </w:r>
      <w:proofErr w:type="spellStart"/>
      <w:r w:rsidRPr="008F525B">
        <w:rPr>
          <w:rFonts w:ascii="Times New Roman" w:hAnsi="Times New Roman" w:cs="Times New Roman"/>
        </w:rPr>
        <w:t>затаренное</w:t>
      </w:r>
      <w:proofErr w:type="spellEnd"/>
      <w:r w:rsidRPr="008F525B">
        <w:rPr>
          <w:rFonts w:ascii="Times New Roman" w:hAnsi="Times New Roman" w:cs="Times New Roman"/>
        </w:rPr>
        <w:t xml:space="preserve"> место отгрузки Поставщик обязан вложить документ, удостоверяющий наименование, количество и качество отгружаемо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</w:t>
      </w:r>
      <w:r w:rsidR="00BF7128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>.</w:t>
      </w:r>
    </w:p>
    <w:p w:rsidR="00891CC3" w:rsidRPr="008F525B" w:rsidRDefault="00891CC3" w:rsidP="00891CC3">
      <w:pPr>
        <w:ind w:firstLine="426"/>
        <w:contextualSpacing/>
        <w:jc w:val="center"/>
        <w:rPr>
          <w:sz w:val="22"/>
          <w:szCs w:val="22"/>
        </w:rPr>
      </w:pP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5. ПОРЯДОК ПОСТАВКИ И ПРИЕМКИ </w:t>
      </w:r>
      <w:r w:rsidR="00C71B6C" w:rsidRPr="008F525B">
        <w:rPr>
          <w:sz w:val="22"/>
          <w:szCs w:val="22"/>
        </w:rPr>
        <w:t>ТОВАРА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5.1. Доставка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настоящему договору осуществляется Поставщиком до склада Покупателя</w:t>
      </w:r>
      <w:r w:rsidR="00C641FF" w:rsidRPr="008F525B">
        <w:rPr>
          <w:sz w:val="22"/>
          <w:szCs w:val="22"/>
        </w:rPr>
        <w:t xml:space="preserve">, расположенного </w:t>
      </w:r>
      <w:r w:rsidRPr="008F525B">
        <w:rPr>
          <w:sz w:val="22"/>
          <w:szCs w:val="22"/>
        </w:rPr>
        <w:t xml:space="preserve">по адресу: </w:t>
      </w:r>
      <w:r w:rsidRPr="008F525B">
        <w:rPr>
          <w:color w:val="000000"/>
          <w:sz w:val="22"/>
          <w:szCs w:val="22"/>
          <w:lang w:eastAsia="ru-RU"/>
        </w:rPr>
        <w:t xml:space="preserve">Свердловская обл., г. Березовский, ул. </w:t>
      </w:r>
      <w:r w:rsidR="003E740A">
        <w:rPr>
          <w:color w:val="000000"/>
          <w:sz w:val="22"/>
          <w:szCs w:val="22"/>
          <w:lang w:eastAsia="ru-RU"/>
        </w:rPr>
        <w:t>Октябрьская, 104</w:t>
      </w:r>
      <w:r w:rsidR="00C641FF" w:rsidRPr="008F525B">
        <w:rPr>
          <w:color w:val="000000"/>
          <w:sz w:val="22"/>
          <w:szCs w:val="22"/>
          <w:lang w:eastAsia="ru-RU"/>
        </w:rPr>
        <w:t>.</w:t>
      </w:r>
      <w:r w:rsidRPr="008F525B">
        <w:rPr>
          <w:color w:val="000000"/>
          <w:sz w:val="22"/>
          <w:szCs w:val="22"/>
          <w:lang w:eastAsia="ru-RU"/>
        </w:rPr>
        <w:t xml:space="preserve"> </w:t>
      </w:r>
      <w:r w:rsidR="00C641FF" w:rsidRPr="008F525B">
        <w:rPr>
          <w:color w:val="000000"/>
          <w:sz w:val="22"/>
          <w:szCs w:val="22"/>
          <w:lang w:eastAsia="ru-RU"/>
        </w:rPr>
        <w:t xml:space="preserve">Поставка должна быть осуществлена </w:t>
      </w:r>
      <w:r w:rsidRPr="008F525B">
        <w:rPr>
          <w:color w:val="000000"/>
          <w:sz w:val="22"/>
          <w:szCs w:val="22"/>
          <w:lang w:eastAsia="ru-RU"/>
        </w:rPr>
        <w:t xml:space="preserve">в рабочее время Покупателя: </w:t>
      </w:r>
      <w:r w:rsidRPr="008F525B">
        <w:rPr>
          <w:sz w:val="22"/>
          <w:szCs w:val="22"/>
        </w:rPr>
        <w:t xml:space="preserve">в </w:t>
      </w:r>
      <w:proofErr w:type="spellStart"/>
      <w:r w:rsidRPr="008F525B">
        <w:rPr>
          <w:sz w:val="22"/>
          <w:szCs w:val="22"/>
        </w:rPr>
        <w:t>пн-чт</w:t>
      </w:r>
      <w:proofErr w:type="spellEnd"/>
      <w:r w:rsidRPr="008F525B">
        <w:rPr>
          <w:sz w:val="22"/>
          <w:szCs w:val="22"/>
        </w:rPr>
        <w:t xml:space="preserve"> с 08.00 до 17.00, </w:t>
      </w:r>
      <w:proofErr w:type="spellStart"/>
      <w:r w:rsidRPr="008F525B">
        <w:rPr>
          <w:sz w:val="22"/>
          <w:szCs w:val="22"/>
        </w:rPr>
        <w:t>пт</w:t>
      </w:r>
      <w:proofErr w:type="spellEnd"/>
      <w:r w:rsidRPr="008F525B">
        <w:rPr>
          <w:sz w:val="22"/>
          <w:szCs w:val="22"/>
        </w:rPr>
        <w:t xml:space="preserve"> с 08.00 до 16.00, перерыв с 12.00 до 13.00 (местное время). </w:t>
      </w:r>
    </w:p>
    <w:p w:rsidR="007547A5" w:rsidRPr="008F525B" w:rsidRDefault="0094711F" w:rsidP="00891CC3">
      <w:pPr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spellStart"/>
      <w:r>
        <w:rPr>
          <w:sz w:val="22"/>
          <w:szCs w:val="22"/>
        </w:rPr>
        <w:t>Отгрузочно</w:t>
      </w:r>
      <w:proofErr w:type="spellEnd"/>
      <w:r w:rsidR="00A30B97" w:rsidRPr="008F525B">
        <w:rPr>
          <w:sz w:val="22"/>
          <w:szCs w:val="22"/>
        </w:rPr>
        <w:t xml:space="preserve">-погрузочные работы со склада Поставщика осуществляются последним собственными силами и за свой счет. 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5.3. Моментом поставки </w:t>
      </w:r>
      <w:r w:rsidR="00C71B6C" w:rsidRPr="008F525B">
        <w:rPr>
          <w:sz w:val="22"/>
          <w:szCs w:val="22"/>
        </w:rPr>
        <w:t>товара является момент передачи товара</w:t>
      </w:r>
      <w:r w:rsidRPr="008F525B">
        <w:rPr>
          <w:sz w:val="22"/>
          <w:szCs w:val="22"/>
        </w:rPr>
        <w:t xml:space="preserve"> Поставщиком Покупателю и подписания документов, подтверждающих факт передачи.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5.4. Право собственности на </w:t>
      </w:r>
      <w:r w:rsidR="00C71B6C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, риск случайной утраты или повреждения </w:t>
      </w:r>
      <w:r w:rsidR="00C71B6C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 xml:space="preserve"> переходит от Поставщика к Покупателю в момент </w:t>
      </w:r>
      <w:r w:rsidR="00C71B6C" w:rsidRPr="008F525B">
        <w:rPr>
          <w:rFonts w:ascii="Times New Roman" w:hAnsi="Times New Roman" w:cs="Times New Roman"/>
        </w:rPr>
        <w:t xml:space="preserve">его </w:t>
      </w:r>
      <w:r w:rsidRPr="008F525B">
        <w:rPr>
          <w:rFonts w:ascii="Times New Roman" w:hAnsi="Times New Roman" w:cs="Times New Roman"/>
        </w:rPr>
        <w:t>передачи.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5.5. Приемка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качеству и количеству производится Покупателем в соответствии со ст. 513 ГК РФ. При обнаружении несоответствия качества, количества и комплектности, Покупатель приостанавливает приемку и составляет акт, в котором указывает количество осмотренно</w:t>
      </w:r>
      <w:r w:rsidR="00C71B6C" w:rsidRPr="008F525B">
        <w:rPr>
          <w:sz w:val="22"/>
          <w:szCs w:val="22"/>
        </w:rPr>
        <w:t>го товара</w:t>
      </w:r>
      <w:r w:rsidRPr="008F525B">
        <w:rPr>
          <w:sz w:val="22"/>
          <w:szCs w:val="22"/>
        </w:rPr>
        <w:t xml:space="preserve"> и характер выявленных при приемке дефектов, иных несоответствий. После этого вызывает для участия (устно, электронной почтой, факсом) в продолжение приемки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составления двухстороннего акта представителя Поставщика. При отказе Поставщика направить своего представителя или непредставлении указанным выше способом ответа по вызову, Покупатель вправе закончить приемку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составить акт в одностороннем порядке или с привлечением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6</w:t>
      </w:r>
      <w:r w:rsidRPr="008F525B">
        <w:rPr>
          <w:sz w:val="22"/>
          <w:szCs w:val="22"/>
        </w:rPr>
        <w:t xml:space="preserve">. Аналогичным образом Покупатель действует при обнаружении скрытых недостатков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в период гарантийного срока. При уклонении Поставщика от участия в составлении двухстороннего акта, недостатки фиксируются и акт Покупателем составляется с обязательным участием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7</w:t>
      </w:r>
      <w:r w:rsidRPr="008F525B">
        <w:rPr>
          <w:sz w:val="22"/>
          <w:szCs w:val="22"/>
        </w:rPr>
        <w:t>. Покупатель, которому поставлен товар ненадлежащего качества, вправе предъявить Поставщику требования о: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соразмерном уменьшении покупной цены;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безвозмездном устранении недостатков товара в разумный срок;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>- возмещении своих расходов на устранение недостатков товара,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</w:t>
      </w:r>
      <w:r w:rsidR="0071703F" w:rsidRPr="008F525B">
        <w:rPr>
          <w:sz w:val="22"/>
          <w:szCs w:val="22"/>
        </w:rPr>
        <w:t>р товаром надлежащего качества.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8</w:t>
      </w:r>
      <w:r w:rsidRPr="008F525B">
        <w:rPr>
          <w:sz w:val="22"/>
          <w:szCs w:val="22"/>
        </w:rPr>
        <w:t>. Поставщик обязуется предоставить Покупателю: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товарную накладную формы ТОРГ-12 – оригинал;</w:t>
      </w:r>
    </w:p>
    <w:p w:rsidR="007547A5" w:rsidRPr="008F525B" w:rsidRDefault="00C641FF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счет-</w:t>
      </w:r>
      <w:r w:rsidR="00A30B97" w:rsidRPr="008F525B">
        <w:rPr>
          <w:rFonts w:ascii="Times New Roman" w:hAnsi="Times New Roman" w:cs="Times New Roman"/>
          <w:sz w:val="22"/>
          <w:szCs w:val="22"/>
        </w:rPr>
        <w:t>фактуру – оригинал;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товарно-транспортную накладную (ж/д квитанцию, авианакладную, иной перевозочный документ) – копию;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 xml:space="preserve">- сертификат (паспорт) качества – копию; 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сертификат соответствия – копию (в случае, если товары подлежат обязательной сертификации);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упаковочный лист – копию (по необходимости).</w:t>
      </w:r>
    </w:p>
    <w:p w:rsidR="0071703F" w:rsidRPr="008F525B" w:rsidRDefault="00A30B97" w:rsidP="00891CC3">
      <w:pPr>
        <w:pStyle w:val="ConsPlusNormal0"/>
        <w:widowControl/>
        <w:tabs>
          <w:tab w:val="left" w:pos="7048"/>
        </w:tabs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5.</w:t>
      </w:r>
      <w:r w:rsidR="004E45D8" w:rsidRPr="008F525B">
        <w:rPr>
          <w:rFonts w:ascii="Times New Roman" w:hAnsi="Times New Roman" w:cs="Times New Roman"/>
          <w:sz w:val="22"/>
          <w:szCs w:val="22"/>
        </w:rPr>
        <w:t>9</w:t>
      </w:r>
      <w:r w:rsidRPr="008F525B">
        <w:rPr>
          <w:rFonts w:ascii="Times New Roman" w:hAnsi="Times New Roman" w:cs="Times New Roman"/>
          <w:sz w:val="22"/>
          <w:szCs w:val="22"/>
        </w:rPr>
        <w:t xml:space="preserve">. 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Моментом перехода права собственности и рисков случайной гибели или случайного повреждения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считается момент фактической передачи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Покупателю самим Поставщиком или получение Покупателем </w:t>
      </w:r>
      <w:r w:rsidR="004E45D8" w:rsidRPr="008F525B">
        <w:rPr>
          <w:rFonts w:ascii="Times New Roman" w:hAnsi="Times New Roman" w:cs="Times New Roman"/>
          <w:sz w:val="22"/>
          <w:szCs w:val="22"/>
        </w:rPr>
        <w:t xml:space="preserve">товара </w:t>
      </w:r>
      <w:r w:rsidR="0071703F" w:rsidRPr="008F525B">
        <w:rPr>
          <w:rFonts w:ascii="Times New Roman" w:hAnsi="Times New Roman" w:cs="Times New Roman"/>
          <w:sz w:val="22"/>
          <w:szCs w:val="22"/>
        </w:rPr>
        <w:t>от транспортной компании (перевозчика).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 ОТВЕТСТВЕННОСТЬ СТОРОН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6.1. </w:t>
      </w:r>
      <w:r w:rsidRPr="008F525B">
        <w:rPr>
          <w:rFonts w:ascii="Times New Roman" w:hAnsi="Times New Roman" w:cs="Times New Roman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6.2. За каждый факт неисполнения или ненадлежащего исполнения Поставщиком обязательства, </w:t>
      </w:r>
      <w:r w:rsidR="002F21EE" w:rsidRPr="008F525B">
        <w:rPr>
          <w:sz w:val="22"/>
          <w:szCs w:val="22"/>
          <w:lang w:eastAsia="ru-RU"/>
        </w:rPr>
        <w:t>за исключением просрочки исполнения обязательств,</w:t>
      </w:r>
      <w:r w:rsidR="002F21EE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предусмотренного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6.3.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2F21EE">
        <w:rPr>
          <w:sz w:val="22"/>
          <w:szCs w:val="22"/>
          <w:lang w:eastAsia="ru-RU"/>
        </w:rPr>
        <w:t xml:space="preserve">учетной </w:t>
      </w:r>
      <w:r w:rsidRPr="008F525B">
        <w:rPr>
          <w:sz w:val="22"/>
          <w:szCs w:val="22"/>
          <w:lang w:eastAsia="ru-RU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6.5.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6.6. 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6.7. В случае несвоевременного выставления счета-фактуры (авансового счета-фактуры) Поставщиком в адрес Покупателя Поставщик по требованию Покупателя выплачивает последнему штраф в размере 0,2 % от суммы несвоевременно предъявленного счета-фактуры (при наличии НДС).</w:t>
      </w:r>
    </w:p>
    <w:p w:rsidR="00891CC3" w:rsidRPr="008F525B" w:rsidRDefault="00891CC3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 ФОРС – МАЖОР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8. ПОРЯДОК РАЗРЕШЕНИЯ СПОРОВ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8.1. 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547A5" w:rsidRPr="008F525B" w:rsidRDefault="00A30B97" w:rsidP="00891CC3">
      <w:pPr>
        <w:pStyle w:val="aff2"/>
        <w:spacing w:after="0"/>
        <w:ind w:left="0"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8.2. Споры, вытекающие из настоящего договора, которые не могут быть разрешены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9. СРОК ДЕЙСТВИЯ ДОГОВОРА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9.1. Настоящий Договор вступает в силу с момента его подписания сторонами и действует до </w:t>
      </w:r>
      <w:r w:rsidR="00C641FF" w:rsidRPr="008F525B">
        <w:rPr>
          <w:rFonts w:ascii="Times New Roman" w:hAnsi="Times New Roman" w:cs="Times New Roman"/>
        </w:rPr>
        <w:t>полного исполнения сторонами своих обязательств</w:t>
      </w:r>
      <w:r w:rsidRPr="008F525B">
        <w:rPr>
          <w:rFonts w:ascii="Times New Roman" w:hAnsi="Times New Roman" w:cs="Times New Roman"/>
        </w:rPr>
        <w:t>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lastRenderedPageBreak/>
        <w:t>10. ЗАКЛЮЧИТЕЛЬНЫЕ ПОЛОЖЕНИЯ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8F525B">
        <w:rPr>
          <w:rFonts w:ascii="Times New Roman" w:hAnsi="Times New Roman" w:cs="Times New Roman"/>
        </w:rPr>
        <w:t>10.2. Стороны признают действительными до получения оригиналов документы (договор, приложения к нему, гарантийные письма и др.), полученные путем посредством факсимильной связи, по электронной почте, позволяющей достоверно установить, что документ исходит от стороны по договору.</w:t>
      </w:r>
      <w:r w:rsidR="008A72BE" w:rsidRPr="008F525B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91CC3" w:rsidRPr="008F525B">
        <w:rPr>
          <w:rFonts w:ascii="Times New Roman" w:hAnsi="Times New Roman" w:cs="Times New Roman"/>
        </w:rPr>
        <w:t>Договор</w:t>
      </w:r>
      <w:r w:rsidR="008A72BE" w:rsidRPr="008F525B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91CC3" w:rsidRPr="008F525B">
        <w:rPr>
          <w:rFonts w:ascii="Times New Roman" w:hAnsi="Times New Roman" w:cs="Times New Roman"/>
        </w:rPr>
        <w:t>Договора</w:t>
      </w:r>
      <w:r w:rsidR="008A72BE" w:rsidRPr="008F525B">
        <w:rPr>
          <w:rFonts w:ascii="Times New Roman" w:hAnsi="Times New Roman" w:cs="Times New Roman"/>
        </w:rPr>
        <w:t xml:space="preserve">, влекут для этого лица такие последствия с момента доставки соответствующего сообщения Стороне или ее представителю </w:t>
      </w:r>
      <w:r w:rsidR="008A72BE" w:rsidRPr="008F525B">
        <w:rPr>
          <w:rFonts w:ascii="Times New Roman" w:hAnsi="Times New Roman" w:cs="Times New Roman"/>
          <w:lang w:eastAsia="ru-RU"/>
        </w:rPr>
        <w:t>подлежат передаче путем: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почтовой связи по адресу Стороны, указанному в настоящем договоре;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электронной связи по адресам: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Покупателя: </w:t>
      </w:r>
      <w:hyperlink r:id="rId8" w:history="1">
        <w:r w:rsidR="00FB57B6" w:rsidRPr="008F525B">
          <w:rPr>
            <w:rStyle w:val="afffb"/>
            <w:sz w:val="22"/>
            <w:szCs w:val="22"/>
            <w:lang w:eastAsia="ru-RU"/>
          </w:rPr>
          <w:t>bervodokanal@bk.ru</w:t>
        </w:r>
      </w:hyperlink>
      <w:r w:rsidRPr="008F525B">
        <w:rPr>
          <w:sz w:val="22"/>
          <w:szCs w:val="22"/>
          <w:lang w:eastAsia="ru-RU"/>
        </w:rPr>
        <w:t>.</w:t>
      </w:r>
      <w:r w:rsidR="00FB57B6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Поставщика: </w:t>
      </w:r>
      <w:r w:rsidRPr="00D6794D">
        <w:rPr>
          <w:sz w:val="22"/>
          <w:szCs w:val="22"/>
          <w:u w:val="single"/>
          <w:lang w:eastAsia="ru-RU"/>
        </w:rPr>
        <w:t>______________</w:t>
      </w:r>
      <w:r w:rsidRPr="008F525B">
        <w:rPr>
          <w:sz w:val="22"/>
          <w:szCs w:val="22"/>
          <w:lang w:eastAsia="ru-RU"/>
        </w:rPr>
        <w:t xml:space="preserve">.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10.3. Любые изменения и дополнения к настоящему Договору действительны, при условии, если они совершены в письменной форме и подписаны надлеж</w:t>
      </w:r>
      <w:r w:rsidR="008A72BE" w:rsidRPr="008F525B">
        <w:rPr>
          <w:rFonts w:ascii="Times New Roman" w:hAnsi="Times New Roman" w:cs="Times New Roman"/>
        </w:rPr>
        <w:t xml:space="preserve">ащим образом уполномоченными на </w:t>
      </w:r>
      <w:r w:rsidRPr="008F525B">
        <w:rPr>
          <w:rFonts w:ascii="Times New Roman" w:hAnsi="Times New Roman" w:cs="Times New Roman"/>
        </w:rPr>
        <w:t>то представителями сторон.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10.4. Приложения, являющиеся неотъемлемой частью договора: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1 «Спецификация».</w:t>
      </w:r>
    </w:p>
    <w:p w:rsidR="007547A5" w:rsidRPr="008F525B" w:rsidRDefault="002F21EE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0B97" w:rsidRPr="008F525B">
        <w:rPr>
          <w:rFonts w:ascii="Times New Roman" w:hAnsi="Times New Roman" w:cs="Times New Roman"/>
        </w:rPr>
        <w:t>Приложение № 2 «Техническое задание».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3 «Акт сдачи-приемки товара».</w:t>
      </w:r>
    </w:p>
    <w:p w:rsidR="00720DA4" w:rsidRPr="008F525B" w:rsidRDefault="00720DA4" w:rsidP="00891CC3">
      <w:pPr>
        <w:pStyle w:val="aff8"/>
        <w:contextualSpacing/>
        <w:jc w:val="center"/>
        <w:rPr>
          <w:rFonts w:ascii="Times New Roman" w:hAnsi="Times New Roman" w:cs="Times New Roman"/>
          <w:bCs/>
        </w:rPr>
      </w:pPr>
    </w:p>
    <w:p w:rsidR="007547A5" w:rsidRDefault="00A30B97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720DA4">
        <w:rPr>
          <w:rFonts w:ascii="Times New Roman" w:hAnsi="Times New Roman" w:cs="Times New Roman"/>
          <w:bCs/>
        </w:rPr>
        <w:t xml:space="preserve">11. </w:t>
      </w:r>
      <w:r w:rsidRPr="00720DA4">
        <w:rPr>
          <w:rFonts w:ascii="Times New Roman" w:hAnsi="Times New Roman" w:cs="Times New Roman"/>
        </w:rPr>
        <w:t>АДРЕСА, РЕКВИЗИТЫ И ПОДПИСИ СТОРОН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6"/>
        <w:gridCol w:w="3785"/>
        <w:gridCol w:w="217"/>
        <w:gridCol w:w="1735"/>
        <w:gridCol w:w="3383"/>
      </w:tblGrid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Покупатель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Поставщик</w:t>
            </w: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623700, Свердловская обл., г. Березовский,</w:t>
            </w:r>
          </w:p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ул. Ленина, д. 52, </w:t>
            </w:r>
            <w:proofErr w:type="spellStart"/>
            <w:r w:rsidRPr="00720DA4">
              <w:rPr>
                <w:sz w:val="22"/>
                <w:szCs w:val="22"/>
              </w:rPr>
              <w:t>конт</w:t>
            </w:r>
            <w:proofErr w:type="spellEnd"/>
            <w:r w:rsidRPr="00720DA4">
              <w:rPr>
                <w:sz w:val="22"/>
                <w:szCs w:val="22"/>
              </w:rPr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ИНН/КПП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B45C0" w:rsidP="008F525B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8F525B">
              <w:rPr>
                <w:sz w:val="22"/>
                <w:szCs w:val="22"/>
              </w:rPr>
              <w:t>КПП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  <w:tab w:val="left" w:pos="3964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ПАО «Сбербанк РФ» 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AB561E">
        <w:trPr>
          <w:trHeight w:val="576"/>
        </w:trPr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AB561E" w:rsidRPr="00720DA4" w:rsidRDefault="00AB561E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___________________ / </w:t>
            </w:r>
            <w:r w:rsidR="008F525B">
              <w:rPr>
                <w:sz w:val="22"/>
                <w:szCs w:val="22"/>
                <w:u w:val="single"/>
              </w:rPr>
              <w:t>Алешина А.А</w:t>
            </w:r>
            <w:r w:rsidRPr="00720DA4">
              <w:rPr>
                <w:sz w:val="22"/>
                <w:szCs w:val="22"/>
                <w:u w:val="single"/>
              </w:rPr>
              <w:t>.</w:t>
            </w:r>
            <w:r w:rsidRPr="00720DA4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AB561E">
        <w:trPr>
          <w:trHeight w:val="343"/>
        </w:trPr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ED1A72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«______»______________ 20</w:t>
            </w:r>
            <w:r w:rsidR="00ED1A72">
              <w:rPr>
                <w:sz w:val="22"/>
                <w:szCs w:val="22"/>
              </w:rPr>
              <w:t xml:space="preserve">    </w:t>
            </w:r>
            <w:r w:rsidRPr="00720D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ED1A72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«______»______________ 20</w:t>
            </w:r>
            <w:r w:rsidR="00ED1A72">
              <w:rPr>
                <w:sz w:val="22"/>
                <w:szCs w:val="22"/>
              </w:rPr>
              <w:t xml:space="preserve">   </w:t>
            </w:r>
            <w:r w:rsidRPr="00720DA4">
              <w:rPr>
                <w:sz w:val="22"/>
                <w:szCs w:val="22"/>
              </w:rPr>
              <w:t xml:space="preserve"> г.</w:t>
            </w:r>
          </w:p>
        </w:tc>
      </w:tr>
    </w:tbl>
    <w:p w:rsidR="007547A5" w:rsidRPr="00720DA4" w:rsidRDefault="007547A5" w:rsidP="00720DA4">
      <w:pPr>
        <w:contextualSpacing/>
        <w:rPr>
          <w:sz w:val="22"/>
          <w:szCs w:val="22"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847009" w:rsidRDefault="00847009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  <w:r w:rsidRPr="00720DA4">
        <w:rPr>
          <w:rFonts w:ascii="Times New Roman" w:hAnsi="Times New Roman" w:cs="Times New Roman"/>
          <w:bCs/>
          <w:lang w:eastAsia="ru-RU"/>
        </w:rPr>
        <w:t xml:space="preserve">Приложение № 1 к Договору </w:t>
      </w:r>
    </w:p>
    <w:p w:rsidR="00AB561E" w:rsidRPr="00720DA4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lang w:eastAsia="ru-RU"/>
        </w:rPr>
      </w:pPr>
    </w:p>
    <w:p w:rsidR="00847009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720DA4">
        <w:rPr>
          <w:bCs/>
          <w:caps/>
          <w:sz w:val="22"/>
          <w:szCs w:val="22"/>
          <w:lang w:eastAsia="ru-RU"/>
        </w:rPr>
        <w:t xml:space="preserve">_______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«____» _______ 20</w:t>
      </w:r>
      <w:r w:rsidR="00ED1A72">
        <w:rPr>
          <w:bCs/>
          <w:sz w:val="22"/>
          <w:szCs w:val="22"/>
          <w:lang w:eastAsia="ru-RU"/>
        </w:rPr>
        <w:t xml:space="preserve">  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AB561E" w:rsidRDefault="00AB561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AB561E" w:rsidRPr="00720DA4" w:rsidRDefault="00AB561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850"/>
        <w:gridCol w:w="993"/>
        <w:gridCol w:w="567"/>
        <w:gridCol w:w="852"/>
        <w:gridCol w:w="991"/>
        <w:gridCol w:w="851"/>
        <w:gridCol w:w="682"/>
        <w:gridCol w:w="876"/>
      </w:tblGrid>
      <w:tr w:rsidR="00847009" w:rsidRPr="00720DA4" w:rsidTr="00AB561E">
        <w:trPr>
          <w:trHeight w:val="1129"/>
        </w:trPr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СПЕЦИФИКАЦИЯ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47009" w:rsidRPr="00720DA4" w:rsidRDefault="00847009" w:rsidP="00ED1A72">
            <w:pPr>
              <w:contextualSpacing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i/>
                <w:sz w:val="22"/>
                <w:szCs w:val="22"/>
                <w:lang w:eastAsia="ru-RU"/>
              </w:rPr>
              <w:t>к до</w:t>
            </w:r>
            <w:r w:rsidR="00ED1A72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говору  № ____ от «___» ____ 20   </w:t>
            </w:r>
            <w:r w:rsidRPr="00720DA4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Дата оформления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«__»______ </w:t>
            </w:r>
          </w:p>
          <w:p w:rsidR="00847009" w:rsidRPr="00720DA4" w:rsidRDefault="00847009" w:rsidP="00ED1A72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  <w:r w:rsidR="00ED1A72">
              <w:rPr>
                <w:rFonts w:eastAsiaTheme="minorEastAsia"/>
                <w:sz w:val="22"/>
                <w:szCs w:val="22"/>
                <w:lang w:eastAsia="ru-RU"/>
              </w:rPr>
              <w:t xml:space="preserve">    </w:t>
            </w:r>
            <w:r w:rsidR="008F525B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C641FF">
            <w:pPr>
              <w:ind w:left="-82"/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Номер спецификации</w:t>
            </w:r>
          </w:p>
          <w:p w:rsidR="00847009" w:rsidRPr="00720DA4" w:rsidRDefault="00145BEA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№</w:t>
            </w:r>
            <w:r w:rsidR="00D6794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</w:tr>
      <w:tr w:rsidR="00847009" w:rsidRPr="00720DA4" w:rsidTr="00AB561E">
        <w:trPr>
          <w:trHeight w:val="848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Покупатель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, его адрес: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МУП БВКХ «Водоканал»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623700, Свердловская область,  г. Березовский, ул. Ленина, 52</w:t>
            </w:r>
          </w:p>
        </w:tc>
      </w:tr>
      <w:tr w:rsidR="00847009" w:rsidRPr="00720DA4" w:rsidTr="00847009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4" w:rsidRDefault="00847009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Поставщик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, его адрес:  </w:t>
            </w:r>
          </w:p>
          <w:p w:rsidR="00641D3D" w:rsidRDefault="00641D3D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41D3D" w:rsidRPr="00720DA4" w:rsidRDefault="00641D3D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47009" w:rsidRPr="00720DA4" w:rsidTr="00AB561E">
        <w:trPr>
          <w:trHeight w:val="1920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D6794D" w:rsidRDefault="00847009" w:rsidP="00D6794D">
            <w:pPr>
              <w:pStyle w:val="37"/>
              <w:spacing w:after="0"/>
              <w:contextualSpacing/>
              <w:jc w:val="both"/>
              <w:rPr>
                <w:bCs/>
                <w:iCs/>
                <w:sz w:val="22"/>
                <w:szCs w:val="22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Порядок расчетов: </w:t>
            </w:r>
            <w:r w:rsidR="00D6794D" w:rsidRPr="008F525B">
              <w:rPr>
                <w:sz w:val="22"/>
                <w:szCs w:val="22"/>
              </w:rPr>
              <w:t>Оплата товара, поставленного по договору, осуществляется Покупателем в течение 20 (двадцати) дней с даты осуществления поставки соответствующей партии товара и подписания Покупателем документов о приемке товара (накладная, ТН, ТТН, УПД), путем безналичног</w:t>
            </w:r>
            <w:r w:rsidR="00D6794D">
              <w:rPr>
                <w:sz w:val="22"/>
                <w:szCs w:val="22"/>
              </w:rPr>
              <w:t>о перечисления денежных средств</w:t>
            </w:r>
            <w:r w:rsidRPr="00C85C5A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847009" w:rsidRPr="00AB561E" w:rsidRDefault="00847009" w:rsidP="00ED1A72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85C5A">
              <w:rPr>
                <w:rFonts w:eastAsiaTheme="minorEastAsia"/>
                <w:b/>
                <w:bCs/>
                <w:iCs/>
                <w:sz w:val="22"/>
                <w:szCs w:val="22"/>
                <w:lang w:eastAsia="ru-RU"/>
              </w:rPr>
              <w:t xml:space="preserve">Срок поставки: </w:t>
            </w:r>
            <w:r w:rsidR="00C85C5A" w:rsidRPr="00C85C5A">
              <w:rPr>
                <w:sz w:val="22"/>
                <w:szCs w:val="22"/>
              </w:rPr>
              <w:t xml:space="preserve">с момента заключения договора до </w:t>
            </w:r>
            <w:r w:rsidR="0094711F">
              <w:rPr>
                <w:sz w:val="22"/>
                <w:szCs w:val="22"/>
              </w:rPr>
              <w:t>3</w:t>
            </w:r>
            <w:r w:rsidR="00C85C5A" w:rsidRPr="00C85C5A">
              <w:rPr>
                <w:sz w:val="22"/>
                <w:szCs w:val="22"/>
              </w:rPr>
              <w:t>0 декабря 20</w:t>
            </w:r>
            <w:r w:rsidR="00884004">
              <w:rPr>
                <w:sz w:val="22"/>
                <w:szCs w:val="22"/>
              </w:rPr>
              <w:t>2</w:t>
            </w:r>
            <w:r w:rsidR="00ED1A72">
              <w:rPr>
                <w:sz w:val="22"/>
                <w:szCs w:val="22"/>
              </w:rPr>
              <w:t>1</w:t>
            </w:r>
            <w:r w:rsidR="00C85C5A" w:rsidRPr="00C85C5A">
              <w:rPr>
                <w:sz w:val="22"/>
                <w:szCs w:val="22"/>
              </w:rPr>
              <w:t xml:space="preserve"> года. </w:t>
            </w:r>
            <w:r w:rsidR="00C85C5A" w:rsidRPr="00C85C5A">
              <w:rPr>
                <w:rFonts w:eastAsia="Calibri"/>
                <w:sz w:val="22"/>
                <w:szCs w:val="22"/>
                <w:lang w:eastAsia="en-US"/>
              </w:rPr>
              <w:t xml:space="preserve">По мере подачи заявок от Покупателя. Поставка должна быть произведена не позднее </w:t>
            </w:r>
            <w:r w:rsidR="0094711F">
              <w:rPr>
                <w:rFonts w:eastAsia="Calibri"/>
                <w:sz w:val="22"/>
                <w:szCs w:val="22"/>
                <w:lang w:eastAsia="en-US"/>
              </w:rPr>
              <w:t>сем</w:t>
            </w:r>
            <w:r w:rsidR="00C85C5A" w:rsidRPr="00C85C5A">
              <w:rPr>
                <w:rFonts w:eastAsia="Calibri"/>
                <w:sz w:val="22"/>
                <w:szCs w:val="22"/>
                <w:lang w:eastAsia="en-US"/>
              </w:rPr>
              <w:t>и дней с момента поступления заявки от Покупателя.</w:t>
            </w:r>
          </w:p>
        </w:tc>
      </w:tr>
      <w:tr w:rsidR="00847009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Наименование продукции (Тип, марка, класс, сортность)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ГОСТ, ОСТ, 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ind w:right="-43"/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Гарантийный срок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C85C5A">
            <w:pPr>
              <w:ind w:left="-110" w:right="-111"/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Ед. изм</w:t>
            </w:r>
            <w:r w:rsidR="00C85C5A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641D3D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Цена за ед. </w:t>
            </w:r>
            <w:r w:rsidR="00641D3D">
              <w:rPr>
                <w:rFonts w:eastAsiaTheme="minorEastAsia"/>
                <w:sz w:val="22"/>
                <w:szCs w:val="22"/>
                <w:lang w:eastAsia="ru-RU"/>
              </w:rPr>
              <w:t>без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 НДС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НДС </w:t>
            </w:r>
            <w:r w:rsidR="00641D3D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Сумма</w:t>
            </w:r>
          </w:p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(руб.)</w:t>
            </w:r>
          </w:p>
        </w:tc>
      </w:tr>
      <w:tr w:rsidR="00847009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</w:tr>
      <w:tr w:rsidR="003263C5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641D3D">
            <w:pPr>
              <w:pStyle w:val="Style2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720DA4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D6794D" w:rsidRDefault="0094711F" w:rsidP="00891CC3">
            <w:pPr>
              <w:pStyle w:val="Style2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Водный раствор хлората и хлорида натрия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C85C5A" w:rsidP="00C85C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CD20A8" w:rsidP="00891CC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47009" w:rsidRPr="00720DA4" w:rsidTr="00C641FF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CD20A8" w:rsidP="0094711F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15761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C641FF" w:rsidRDefault="00C641FF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45BEA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</w:p>
    <w:p w:rsidR="008F525B" w:rsidRPr="00720DA4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8F525B">
        <w:rPr>
          <w:sz w:val="22"/>
          <w:szCs w:val="22"/>
          <w:lang w:eastAsia="ru-RU"/>
        </w:rPr>
        <w:t>_____________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BC0253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«__» _______ 20</w:t>
      </w:r>
      <w:r w:rsidR="00CD20A8">
        <w:rPr>
          <w:sz w:val="22"/>
          <w:szCs w:val="22"/>
          <w:lang w:eastAsia="ru-RU"/>
        </w:rPr>
        <w:t xml:space="preserve">     </w:t>
      </w:r>
      <w:r w:rsidRPr="00720DA4">
        <w:rPr>
          <w:sz w:val="22"/>
          <w:szCs w:val="22"/>
          <w:lang w:eastAsia="ru-RU"/>
        </w:rPr>
        <w:t xml:space="preserve"> г.                                                                  «___» ________ 20</w:t>
      </w:r>
      <w:r w:rsidR="00CD20A8">
        <w:rPr>
          <w:sz w:val="22"/>
          <w:szCs w:val="22"/>
          <w:lang w:eastAsia="ru-RU"/>
        </w:rPr>
        <w:t xml:space="preserve">    </w:t>
      </w:r>
      <w:r w:rsidRPr="00720DA4">
        <w:rPr>
          <w:sz w:val="22"/>
          <w:szCs w:val="22"/>
          <w:lang w:eastAsia="ru-RU"/>
        </w:rPr>
        <w:t xml:space="preserve">г. </w:t>
      </w:r>
    </w:p>
    <w:p w:rsidR="005932A3" w:rsidRPr="00720DA4" w:rsidRDefault="005932A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47009" w:rsidRPr="00720DA4" w:rsidRDefault="00847009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r w:rsidRPr="00720DA4">
        <w:rPr>
          <w:bCs/>
          <w:sz w:val="22"/>
          <w:szCs w:val="22"/>
          <w:lang w:eastAsia="ru-RU"/>
        </w:rPr>
        <w:t xml:space="preserve">Приложение № 2 к Договору </w:t>
      </w:r>
    </w:p>
    <w:p w:rsidR="00847009" w:rsidRPr="00720DA4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B9116C">
        <w:rPr>
          <w:bCs/>
          <w:caps/>
          <w:sz w:val="22"/>
          <w:szCs w:val="22"/>
          <w:u w:val="single"/>
          <w:lang w:eastAsia="ru-RU"/>
        </w:rPr>
        <w:t>_______</w:t>
      </w:r>
      <w:r w:rsidRPr="00720DA4">
        <w:rPr>
          <w:bCs/>
          <w:cap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B9116C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B9116C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CD20A8">
        <w:rPr>
          <w:bCs/>
          <w:sz w:val="22"/>
          <w:szCs w:val="22"/>
          <w:lang w:eastAsia="ru-RU"/>
        </w:rPr>
        <w:t xml:space="preserve">    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BC0253" w:rsidRDefault="00BC0253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0030BC" w:rsidRDefault="000030BC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0030BC" w:rsidRDefault="000030BC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AF13DE" w:rsidRPr="00AF13DE" w:rsidRDefault="00AF13DE" w:rsidP="00AF13DE">
      <w:pPr>
        <w:contextualSpacing/>
        <w:jc w:val="center"/>
        <w:rPr>
          <w:b/>
          <w:sz w:val="22"/>
          <w:szCs w:val="22"/>
        </w:rPr>
      </w:pPr>
      <w:r w:rsidRPr="00AF13DE">
        <w:rPr>
          <w:b/>
          <w:sz w:val="22"/>
          <w:szCs w:val="22"/>
        </w:rPr>
        <w:t>ТЕХНИЧЕСКОЕ ЗАДАНИЕ</w:t>
      </w:r>
    </w:p>
    <w:p w:rsidR="00AF13DE" w:rsidRPr="00AF13DE" w:rsidRDefault="00AF13DE" w:rsidP="00AF13DE">
      <w:pPr>
        <w:contextualSpacing/>
        <w:jc w:val="both"/>
        <w:rPr>
          <w:b/>
          <w:sz w:val="22"/>
          <w:szCs w:val="22"/>
        </w:rPr>
      </w:pPr>
    </w:p>
    <w:p w:rsidR="00AF13DE" w:rsidRPr="00AF13DE" w:rsidRDefault="00AF13DE" w:rsidP="00AF13DE">
      <w:pPr>
        <w:numPr>
          <w:ilvl w:val="0"/>
          <w:numId w:val="5"/>
        </w:numPr>
        <w:tabs>
          <w:tab w:val="left" w:pos="284"/>
        </w:tabs>
        <w:suppressAutoHyphens w:val="0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F13DE">
        <w:rPr>
          <w:rFonts w:eastAsia="Calibri"/>
          <w:b/>
          <w:sz w:val="22"/>
          <w:szCs w:val="22"/>
          <w:lang w:eastAsia="en-US"/>
        </w:rPr>
        <w:t xml:space="preserve">Наименование объекта закупки: </w:t>
      </w:r>
      <w:r w:rsidRPr="00AF13DE">
        <w:rPr>
          <w:rFonts w:eastAsia="Calibri"/>
          <w:sz w:val="22"/>
          <w:szCs w:val="22"/>
          <w:lang w:eastAsia="en-US"/>
        </w:rPr>
        <w:t xml:space="preserve">Водный раствор хлората и хлорида натрия для производства </w:t>
      </w:r>
      <w:proofErr w:type="spellStart"/>
      <w:r w:rsidRPr="00AF13DE">
        <w:rPr>
          <w:rFonts w:eastAsia="Calibri"/>
          <w:sz w:val="22"/>
          <w:szCs w:val="22"/>
          <w:lang w:eastAsia="en-US"/>
        </w:rPr>
        <w:t>дезинфектанта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AF13DE">
        <w:rPr>
          <w:rFonts w:eastAsia="Calibri"/>
          <w:sz w:val="22"/>
          <w:szCs w:val="22"/>
          <w:lang w:eastAsia="en-US"/>
        </w:rPr>
        <w:t>«Диоксид хлора и хлор» (далее по тексту – Товар).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b/>
          <w:sz w:val="22"/>
          <w:szCs w:val="22"/>
        </w:rPr>
        <w:t xml:space="preserve">2. Максимальное количество поставляемого товара: </w:t>
      </w:r>
      <w:r w:rsidRPr="00AF13DE">
        <w:rPr>
          <w:sz w:val="22"/>
          <w:szCs w:val="22"/>
        </w:rPr>
        <w:t>15 761 кг</w:t>
      </w:r>
    </w:p>
    <w:p w:rsidR="00AF13DE" w:rsidRPr="00AF13DE" w:rsidRDefault="00AF13DE" w:rsidP="00AF13DE">
      <w:pPr>
        <w:tabs>
          <w:tab w:val="left" w:pos="284"/>
          <w:tab w:val="left" w:pos="567"/>
        </w:tabs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F13DE">
        <w:rPr>
          <w:rFonts w:eastAsia="Calibri"/>
          <w:b/>
          <w:sz w:val="22"/>
          <w:szCs w:val="22"/>
          <w:lang w:eastAsia="en-US"/>
        </w:rPr>
        <w:t xml:space="preserve">3. Начальная (максимальная) цена договора: </w:t>
      </w:r>
    </w:p>
    <w:p w:rsidR="00AF13DE" w:rsidRPr="00AF13DE" w:rsidRDefault="00AF13DE" w:rsidP="00AF13DE">
      <w:pPr>
        <w:widowControl w:val="0"/>
        <w:suppressAutoHyphens w:val="0"/>
        <w:contextualSpacing/>
        <w:jc w:val="both"/>
        <w:rPr>
          <w:sz w:val="24"/>
          <w:szCs w:val="24"/>
          <w:lang w:eastAsia="ru-RU"/>
        </w:rPr>
      </w:pPr>
      <w:r w:rsidRPr="00AF13DE">
        <w:rPr>
          <w:rFonts w:eastAsia="Calibri"/>
          <w:sz w:val="24"/>
          <w:szCs w:val="22"/>
          <w:lang w:eastAsia="en-US"/>
        </w:rPr>
        <w:t xml:space="preserve">Начальная (максимальная) цена договора составляет </w:t>
      </w:r>
      <w:r>
        <w:rPr>
          <w:rFonts w:eastAsia="Calibri"/>
          <w:sz w:val="24"/>
          <w:szCs w:val="22"/>
          <w:lang w:eastAsia="en-US"/>
        </w:rPr>
        <w:t>693 326</w:t>
      </w:r>
      <w:r w:rsidRPr="00AF13DE">
        <w:rPr>
          <w:rFonts w:eastAsia="Calibri"/>
          <w:sz w:val="24"/>
          <w:szCs w:val="22"/>
          <w:lang w:eastAsia="en-US"/>
        </w:rPr>
        <w:t xml:space="preserve"> руб.</w:t>
      </w:r>
      <w:r>
        <w:rPr>
          <w:rFonts w:eastAsia="Calibri"/>
          <w:sz w:val="24"/>
          <w:szCs w:val="22"/>
          <w:lang w:eastAsia="en-US"/>
        </w:rPr>
        <w:t xml:space="preserve"> 39 </w:t>
      </w:r>
      <w:r w:rsidRPr="00AF13DE">
        <w:rPr>
          <w:rFonts w:eastAsia="Calibri"/>
          <w:sz w:val="24"/>
          <w:szCs w:val="22"/>
          <w:lang w:eastAsia="en-US"/>
        </w:rPr>
        <w:t xml:space="preserve">коп., в том числе НДС (20%) </w:t>
      </w:r>
      <w:r w:rsidR="004F06E9">
        <w:rPr>
          <w:rFonts w:eastAsia="Calibri"/>
          <w:sz w:val="24"/>
          <w:szCs w:val="22"/>
          <w:lang w:eastAsia="en-US"/>
        </w:rPr>
        <w:t>115 554</w:t>
      </w:r>
      <w:r w:rsidRPr="00AF13DE">
        <w:rPr>
          <w:rFonts w:eastAsia="Calibri"/>
          <w:sz w:val="24"/>
          <w:szCs w:val="22"/>
          <w:lang w:eastAsia="en-US"/>
        </w:rPr>
        <w:t xml:space="preserve"> руб. </w:t>
      </w:r>
      <w:r w:rsidR="004F06E9">
        <w:rPr>
          <w:rFonts w:eastAsia="Calibri"/>
          <w:sz w:val="24"/>
          <w:szCs w:val="22"/>
          <w:lang w:eastAsia="en-US"/>
        </w:rPr>
        <w:t xml:space="preserve">40 </w:t>
      </w:r>
      <w:r w:rsidRPr="00AF13DE">
        <w:rPr>
          <w:rFonts w:eastAsia="Calibri"/>
          <w:sz w:val="24"/>
          <w:szCs w:val="22"/>
          <w:lang w:eastAsia="en-US"/>
        </w:rPr>
        <w:t xml:space="preserve">коп. 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 Цена договора является лимитированной и определяет максимальный объём услуг </w:t>
      </w:r>
      <w:r w:rsidRPr="00AF13DE">
        <w:rPr>
          <w:sz w:val="24"/>
          <w:szCs w:val="24"/>
          <w:lang w:eastAsia="ru-RU"/>
        </w:rPr>
        <w:t xml:space="preserve">с учетом стоимости одной единицы </w:t>
      </w:r>
      <w:r w:rsidRPr="00AF13DE">
        <w:rPr>
          <w:sz w:val="24"/>
          <w:szCs w:val="24"/>
          <w:lang w:eastAsia="ru-RU"/>
        </w:rPr>
        <w:lastRenderedPageBreak/>
        <w:t>товара.</w:t>
      </w:r>
    </w:p>
    <w:p w:rsidR="00AF13DE" w:rsidRPr="00AF13DE" w:rsidRDefault="00AF13DE" w:rsidP="00AF13DE">
      <w:pPr>
        <w:tabs>
          <w:tab w:val="left" w:pos="284"/>
          <w:tab w:val="left" w:pos="567"/>
        </w:tabs>
        <w:suppressAutoHyphens w:val="0"/>
        <w:contextualSpacing/>
        <w:jc w:val="both"/>
        <w:rPr>
          <w:b/>
          <w:sz w:val="22"/>
          <w:szCs w:val="22"/>
          <w:lang w:eastAsia="ru-RU"/>
        </w:rPr>
      </w:pPr>
      <w:r w:rsidRPr="00AF13DE">
        <w:rPr>
          <w:b/>
          <w:sz w:val="22"/>
          <w:szCs w:val="22"/>
          <w:lang w:eastAsia="ru-RU"/>
        </w:rPr>
        <w:t xml:space="preserve">4. Область применения товара: </w:t>
      </w:r>
    </w:p>
    <w:p w:rsidR="00AF13DE" w:rsidRPr="00AF13DE" w:rsidRDefault="00AF13DE" w:rsidP="00AF13DE">
      <w:pPr>
        <w:suppressAutoHyphens w:val="0"/>
        <w:ind w:right="79"/>
        <w:contextualSpacing/>
        <w:jc w:val="both"/>
        <w:rPr>
          <w:sz w:val="22"/>
          <w:szCs w:val="22"/>
          <w:lang w:eastAsia="ru-RU"/>
        </w:rPr>
      </w:pPr>
      <w:r w:rsidRPr="00AF13DE">
        <w:rPr>
          <w:sz w:val="22"/>
          <w:szCs w:val="22"/>
          <w:lang w:eastAsia="ru-RU"/>
        </w:rPr>
        <w:t>Товар используется</w:t>
      </w:r>
      <w:r w:rsidR="00BF3BD6">
        <w:rPr>
          <w:sz w:val="22"/>
          <w:szCs w:val="22"/>
          <w:lang w:eastAsia="ru-RU"/>
        </w:rPr>
        <w:t xml:space="preserve"> </w:t>
      </w:r>
      <w:r w:rsidRPr="00AF13DE">
        <w:rPr>
          <w:sz w:val="22"/>
          <w:szCs w:val="22"/>
          <w:lang w:eastAsia="ru-RU"/>
        </w:rPr>
        <w:t>для производства</w:t>
      </w:r>
      <w:r w:rsidR="00BF3BD6">
        <w:rPr>
          <w:sz w:val="22"/>
          <w:szCs w:val="22"/>
          <w:lang w:eastAsia="ru-RU"/>
        </w:rPr>
        <w:t xml:space="preserve"> </w:t>
      </w:r>
      <w:proofErr w:type="spellStart"/>
      <w:r w:rsidRPr="00AF13DE">
        <w:rPr>
          <w:sz w:val="22"/>
          <w:szCs w:val="22"/>
          <w:lang w:eastAsia="ru-RU"/>
        </w:rPr>
        <w:t>дезинфектанта</w:t>
      </w:r>
      <w:proofErr w:type="spellEnd"/>
      <w:r w:rsidR="00BF3BD6">
        <w:rPr>
          <w:sz w:val="22"/>
          <w:szCs w:val="22"/>
          <w:lang w:eastAsia="ru-RU"/>
        </w:rPr>
        <w:t xml:space="preserve"> </w:t>
      </w:r>
      <w:r w:rsidRPr="00AF13DE">
        <w:rPr>
          <w:sz w:val="22"/>
          <w:szCs w:val="22"/>
          <w:lang w:eastAsia="ru-RU"/>
        </w:rPr>
        <w:t>«Диоксид хлора и хлор» в установках типа «ДХ-100-2,0» компании АО «УНИХИМ с</w:t>
      </w:r>
      <w:r w:rsidR="00BF3BD6">
        <w:rPr>
          <w:sz w:val="22"/>
          <w:szCs w:val="22"/>
          <w:lang w:eastAsia="ru-RU"/>
        </w:rPr>
        <w:t xml:space="preserve"> </w:t>
      </w:r>
      <w:r w:rsidRPr="00AF13DE">
        <w:rPr>
          <w:sz w:val="22"/>
          <w:szCs w:val="22"/>
          <w:lang w:eastAsia="ru-RU"/>
        </w:rPr>
        <w:t>ОЗ», применяется для обеззараживания очищенных сточных вод.</w:t>
      </w:r>
    </w:p>
    <w:p w:rsidR="00AF13DE" w:rsidRPr="00AF13DE" w:rsidRDefault="00AF13DE" w:rsidP="00AF13DE">
      <w:pPr>
        <w:suppressAutoHyphens w:val="0"/>
        <w:ind w:right="79"/>
        <w:contextualSpacing/>
        <w:jc w:val="both"/>
        <w:rPr>
          <w:b/>
          <w:sz w:val="22"/>
          <w:szCs w:val="22"/>
          <w:lang w:eastAsia="ru-RU"/>
        </w:rPr>
      </w:pPr>
      <w:r w:rsidRPr="00AF13DE">
        <w:rPr>
          <w:b/>
          <w:sz w:val="22"/>
          <w:szCs w:val="22"/>
          <w:lang w:eastAsia="ru-RU"/>
        </w:rPr>
        <w:t>5. Требования к функциональным, техническим, качественным и количественным характеристикам товара:</w:t>
      </w:r>
    </w:p>
    <w:tbl>
      <w:tblPr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890"/>
        <w:gridCol w:w="1985"/>
        <w:gridCol w:w="2410"/>
        <w:gridCol w:w="2126"/>
        <w:gridCol w:w="850"/>
        <w:gridCol w:w="709"/>
      </w:tblGrid>
      <w:tr w:rsidR="00AF13DE" w:rsidRPr="00AF13DE" w:rsidTr="003C123E">
        <w:trPr>
          <w:trHeight w:val="4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F13DE">
              <w:rPr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13DE">
              <w:rPr>
                <w:spacing w:val="-6"/>
                <w:sz w:val="22"/>
                <w:szCs w:val="22"/>
              </w:rPr>
              <w:t>Наименование товара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F13DE">
              <w:rPr>
                <w:spacing w:val="-3"/>
                <w:sz w:val="22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F13DE">
              <w:rPr>
                <w:spacing w:val="-3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F13DE">
              <w:rPr>
                <w:spacing w:val="-3"/>
                <w:sz w:val="22"/>
                <w:szCs w:val="22"/>
              </w:rPr>
              <w:t>Кол.</w:t>
            </w:r>
          </w:p>
        </w:tc>
      </w:tr>
      <w:tr w:rsidR="00AF13DE" w:rsidRPr="00AF13DE" w:rsidTr="003C123E">
        <w:trPr>
          <w:trHeight w:val="119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E" w:rsidRPr="00AF13DE" w:rsidRDefault="00AF13DE" w:rsidP="00AF13D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F13DE">
              <w:rPr>
                <w:spacing w:val="-3"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F13DE">
              <w:rPr>
                <w:spacing w:val="-3"/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E" w:rsidRPr="00AF13DE" w:rsidRDefault="00AF13DE" w:rsidP="00AF13DE">
            <w:pPr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E" w:rsidRPr="00AF13DE" w:rsidRDefault="00AF13DE" w:rsidP="00AF13DE">
            <w:pPr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AF13DE" w:rsidRPr="00AF13DE" w:rsidTr="003C123E">
        <w:trPr>
          <w:trHeight w:val="838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E" w:rsidRPr="00AF13DE" w:rsidRDefault="00AF13DE" w:rsidP="00AF13D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E" w:rsidRPr="00AF13DE" w:rsidRDefault="00AF13DE" w:rsidP="00AF13DE">
            <w:pPr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Максимальные и (или) минимальные показатели объекта закупки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Показатели, которые не могут изменяться</w:t>
            </w:r>
          </w:p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E" w:rsidRPr="00AF13DE" w:rsidRDefault="00AF13DE" w:rsidP="00AF13DE">
            <w:pPr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E" w:rsidRPr="00AF13DE" w:rsidRDefault="00AF13DE" w:rsidP="00AF13DE">
            <w:pPr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AF13DE" w:rsidRPr="00AF13DE" w:rsidTr="003C123E">
        <w:trPr>
          <w:trHeight w:val="23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1.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F13DE">
              <w:rPr>
                <w:color w:val="000000"/>
                <w:sz w:val="22"/>
                <w:szCs w:val="22"/>
              </w:rPr>
              <w:t>Водный раствор хлората и хлорида натрия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13DE" w:rsidRPr="00AF13DE" w:rsidRDefault="00AF13DE" w:rsidP="00AF13DE">
            <w:pPr>
              <w:tabs>
                <w:tab w:val="left" w:pos="708"/>
              </w:tabs>
              <w:snapToGrid w:val="0"/>
              <w:ind w:right="152"/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Формула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  <w:lang w:val="en-US"/>
              </w:rPr>
            </w:pPr>
            <w:r w:rsidRPr="00AF13DE">
              <w:rPr>
                <w:sz w:val="22"/>
                <w:szCs w:val="22"/>
                <w:lang w:val="en-US"/>
              </w:rPr>
              <w:t>NaClO</w:t>
            </w:r>
            <w:r w:rsidRPr="00AF13DE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F13DE">
              <w:rPr>
                <w:sz w:val="22"/>
                <w:szCs w:val="22"/>
              </w:rPr>
              <w:t>+</w:t>
            </w:r>
            <w:proofErr w:type="spellStart"/>
            <w:r w:rsidRPr="00AF13DE">
              <w:rPr>
                <w:sz w:val="22"/>
                <w:szCs w:val="22"/>
                <w:lang w:val="en-US"/>
              </w:rPr>
              <w:t>NaCl</w:t>
            </w:r>
            <w:proofErr w:type="spellEnd"/>
            <w:r w:rsidRPr="00AF13DE">
              <w:rPr>
                <w:sz w:val="22"/>
                <w:szCs w:val="22"/>
              </w:rPr>
              <w:t>+</w:t>
            </w:r>
            <w:r w:rsidRPr="00AF13DE">
              <w:rPr>
                <w:sz w:val="22"/>
                <w:szCs w:val="22"/>
                <w:lang w:val="en-US"/>
              </w:rPr>
              <w:t>H</w:t>
            </w:r>
            <w:r w:rsidRPr="00AF13DE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F13D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F13DE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both"/>
              <w:rPr>
                <w:color w:val="000000"/>
                <w:sz w:val="22"/>
                <w:szCs w:val="22"/>
              </w:rPr>
            </w:pPr>
            <w:r w:rsidRPr="00AF13DE">
              <w:rPr>
                <w:color w:val="000000"/>
                <w:sz w:val="22"/>
                <w:szCs w:val="22"/>
              </w:rPr>
              <w:t>15761</w:t>
            </w:r>
          </w:p>
        </w:tc>
      </w:tr>
      <w:tr w:rsidR="00AF13DE" w:rsidRPr="00AF13DE" w:rsidTr="003C123E">
        <w:trPr>
          <w:trHeight w:val="41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2.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13DE" w:rsidRPr="00AF13DE" w:rsidRDefault="00AF13DE" w:rsidP="00AF13DE">
            <w:pPr>
              <w:tabs>
                <w:tab w:val="left" w:pos="708"/>
              </w:tabs>
              <w:snapToGrid w:val="0"/>
              <w:ind w:right="152"/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Внешний вид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Бесцветная или со слабым желто-зеленым оттенком прозрачная жидкость без посторонних включений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13DE" w:rsidRPr="00AF13DE" w:rsidRDefault="00AF13DE" w:rsidP="00AF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13DE" w:rsidRPr="00AF13DE" w:rsidTr="003C123E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Прозрачность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Прозрачная без разбавления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13DE" w:rsidRPr="00AF13DE" w:rsidRDefault="00AF13DE" w:rsidP="00AF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13DE" w:rsidRPr="00AF13DE" w:rsidTr="003C123E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Массовая концентрация хлората натрия (</w:t>
            </w:r>
            <w:proofErr w:type="spellStart"/>
            <w:r w:rsidRPr="00AF13DE">
              <w:rPr>
                <w:sz w:val="22"/>
                <w:szCs w:val="22"/>
                <w:lang w:val="en-US"/>
              </w:rPr>
              <w:t>NaClO</w:t>
            </w:r>
            <w:proofErr w:type="spellEnd"/>
            <w:r w:rsidRPr="00AF13DE">
              <w:rPr>
                <w:sz w:val="22"/>
                <w:szCs w:val="22"/>
                <w:vertAlign w:val="subscript"/>
              </w:rPr>
              <w:t>3</w:t>
            </w:r>
            <w:r w:rsidRPr="00AF13DE">
              <w:rPr>
                <w:sz w:val="22"/>
                <w:szCs w:val="22"/>
              </w:rPr>
              <w:t>), г/дм</w:t>
            </w:r>
            <w:r w:rsidRPr="00AF13D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320±20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13DE" w:rsidRPr="00AF13DE" w:rsidRDefault="00AF13DE" w:rsidP="00AF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13DE" w:rsidRPr="00AF13DE" w:rsidTr="003C123E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Массовая концентрация хлорида натрия (</w:t>
            </w:r>
            <w:proofErr w:type="spellStart"/>
            <w:r w:rsidRPr="00AF13DE">
              <w:rPr>
                <w:sz w:val="22"/>
                <w:szCs w:val="22"/>
                <w:lang w:val="en-US"/>
              </w:rPr>
              <w:t>NaCl</w:t>
            </w:r>
            <w:proofErr w:type="spellEnd"/>
            <w:r w:rsidRPr="00AF13DE">
              <w:rPr>
                <w:sz w:val="22"/>
                <w:szCs w:val="22"/>
              </w:rPr>
              <w:t>), г/дм</w:t>
            </w:r>
            <w:r w:rsidRPr="00AF13D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180±10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13DE" w:rsidRPr="00AF13DE" w:rsidRDefault="00AF13DE" w:rsidP="00AF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13DE" w:rsidRPr="00AF13DE" w:rsidTr="003C123E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Массовое соотношение хлорида натрия к хлорату натрия (</w:t>
            </w:r>
            <w:proofErr w:type="spellStart"/>
            <w:r w:rsidRPr="00AF13DE">
              <w:rPr>
                <w:sz w:val="22"/>
                <w:szCs w:val="22"/>
                <w:lang w:val="en-US"/>
              </w:rPr>
              <w:t>NaCl</w:t>
            </w:r>
            <w:proofErr w:type="spellEnd"/>
            <w:r w:rsidRPr="00AF13DE">
              <w:rPr>
                <w:sz w:val="22"/>
                <w:szCs w:val="22"/>
              </w:rPr>
              <w:t>:</w:t>
            </w:r>
            <w:proofErr w:type="spellStart"/>
            <w:r w:rsidRPr="00AF13DE">
              <w:rPr>
                <w:sz w:val="22"/>
                <w:szCs w:val="22"/>
                <w:lang w:val="en-US"/>
              </w:rPr>
              <w:t>NaClO</w:t>
            </w:r>
            <w:proofErr w:type="spellEnd"/>
            <w:r w:rsidRPr="00AF13DE">
              <w:rPr>
                <w:sz w:val="22"/>
                <w:szCs w:val="22"/>
                <w:vertAlign w:val="subscript"/>
              </w:rPr>
              <w:t>3</w:t>
            </w:r>
            <w:r w:rsidRPr="00AF13DE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  <w:r w:rsidRPr="00AF13DE">
              <w:rPr>
                <w:sz w:val="22"/>
                <w:szCs w:val="22"/>
              </w:rPr>
              <w:t>не менее 0,56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13DE" w:rsidRPr="00AF13DE" w:rsidRDefault="00AF13DE" w:rsidP="00AF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3DE" w:rsidRPr="00AF13DE" w:rsidRDefault="00AF13DE" w:rsidP="00AF13D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b/>
          <w:sz w:val="22"/>
          <w:szCs w:val="22"/>
        </w:rPr>
        <w:t>6. Требования к качеству и безопасности Товара</w:t>
      </w:r>
      <w:r w:rsidRPr="00AF13DE">
        <w:rPr>
          <w:sz w:val="22"/>
          <w:szCs w:val="22"/>
        </w:rPr>
        <w:t>:</w:t>
      </w:r>
    </w:p>
    <w:p w:rsidR="00AF13DE" w:rsidRPr="00AF13DE" w:rsidRDefault="00AF13DE" w:rsidP="00AF13D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6.1. Качество товара должно соответствовать требованиям действующих государственных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:rsidR="00AF13DE" w:rsidRPr="00AF13DE" w:rsidRDefault="00AF13DE" w:rsidP="00AF13D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6.2.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:rsidR="00AF13DE" w:rsidRPr="00AF13DE" w:rsidRDefault="00AF13DE" w:rsidP="00AF13D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6.3. Товар не должен быть заложен, арестован, являться предметом исков третьих лиц.</w:t>
      </w:r>
    </w:p>
    <w:p w:rsidR="00AF13DE" w:rsidRPr="00AF13DE" w:rsidRDefault="00AF13DE" w:rsidP="00AF13D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6.4. Товар должен быть не восстановленным, у товара не должна быть осуществлена замена составных частей, либо восстановлены потребительские свойства.</w:t>
      </w:r>
    </w:p>
    <w:p w:rsidR="00AF13DE" w:rsidRPr="00AF13DE" w:rsidRDefault="00AF13DE" w:rsidP="00AF13D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6.5. При использовании Товара по назначению не должно создаваться угрозы для жизни и здоровья потребителей, или для окружающей среды. Использование Товара не должно причинять вред имуществу покупателя или третьих лиц.</w:t>
      </w:r>
    </w:p>
    <w:p w:rsidR="00AF13DE" w:rsidRPr="00AF13DE" w:rsidRDefault="00AF13DE" w:rsidP="00AF13DE">
      <w:pPr>
        <w:contextualSpacing/>
        <w:jc w:val="both"/>
        <w:rPr>
          <w:b/>
          <w:sz w:val="22"/>
          <w:szCs w:val="22"/>
        </w:rPr>
      </w:pPr>
      <w:r w:rsidRPr="00AF13DE">
        <w:rPr>
          <w:b/>
          <w:sz w:val="22"/>
          <w:szCs w:val="22"/>
        </w:rPr>
        <w:t>7. Требования к документации: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7.1. Экспертное заключение о соответствии его Единым санитарно-эпидемиологическим и гигиеническим требованиям к товарам, подлежащим санитарно-эпидемиологическому надзору, выданное лабораториями,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союза.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7.2. Заверенная изготовителем копия ТУ или другого документа, содержащего сведения о контролируемых показателях качества реагента и методах выполнения измерений.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7.3. Сертификат соответствия.</w:t>
      </w:r>
    </w:p>
    <w:p w:rsidR="00AF13DE" w:rsidRPr="00AF13DE" w:rsidRDefault="00AF13DE" w:rsidP="00AF13DE">
      <w:pPr>
        <w:contextualSpacing/>
        <w:jc w:val="both"/>
        <w:rPr>
          <w:b/>
          <w:sz w:val="22"/>
          <w:szCs w:val="22"/>
          <w:highlight w:val="yellow"/>
        </w:rPr>
      </w:pPr>
      <w:r w:rsidRPr="00AF13DE">
        <w:rPr>
          <w:sz w:val="22"/>
          <w:szCs w:val="22"/>
        </w:rPr>
        <w:t xml:space="preserve">7.4. Паспорт безопасности химической продукции. </w:t>
      </w:r>
    </w:p>
    <w:p w:rsidR="00AF13DE" w:rsidRPr="00AF13DE" w:rsidRDefault="00AF13DE" w:rsidP="00AF13DE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AF13DE">
        <w:rPr>
          <w:rFonts w:eastAsia="Calibri"/>
          <w:sz w:val="22"/>
          <w:szCs w:val="22"/>
          <w:lang w:eastAsia="en-US"/>
        </w:rPr>
        <w:t xml:space="preserve">Товар, поставленный без документации, не является комплектным и не подлежит оплате до момента предоставления полного комплекта документации. Все документы должны быть предоставлены в подлинниках, либо </w:t>
      </w:r>
      <w:r w:rsidR="00BF3BD6" w:rsidRPr="00AF13DE">
        <w:rPr>
          <w:rFonts w:eastAsia="Calibri"/>
          <w:sz w:val="22"/>
          <w:szCs w:val="22"/>
          <w:lang w:eastAsia="en-US"/>
        </w:rPr>
        <w:t>в надлежащим</w:t>
      </w:r>
      <w:r w:rsidRPr="00AF13DE">
        <w:rPr>
          <w:rFonts w:eastAsia="Calibri"/>
          <w:sz w:val="22"/>
          <w:szCs w:val="22"/>
          <w:lang w:eastAsia="en-US"/>
        </w:rPr>
        <w:t xml:space="preserve"> образом заверенных копиях.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b/>
          <w:sz w:val="22"/>
          <w:szCs w:val="22"/>
        </w:rPr>
        <w:lastRenderedPageBreak/>
        <w:t>8. Срок (период) поставки товара</w:t>
      </w:r>
      <w:r w:rsidRPr="00AF13DE">
        <w:rPr>
          <w:sz w:val="22"/>
          <w:szCs w:val="22"/>
        </w:rPr>
        <w:t xml:space="preserve">: 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С момента заключения договора до 30 декабря 2021 года. Не позднее 7-ми календарных дней с момента поступления заявки.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 xml:space="preserve">Заказчик по мере необходимости будет подавать заявки до тех пор, пока не израсходуется объём товара, вся стоимость или не закончится срок действия договора. </w:t>
      </w:r>
    </w:p>
    <w:p w:rsidR="00AF13DE" w:rsidRPr="00AF13DE" w:rsidRDefault="00AF13DE" w:rsidP="00AF13DE">
      <w:pPr>
        <w:contextualSpacing/>
        <w:jc w:val="both"/>
        <w:rPr>
          <w:b/>
          <w:sz w:val="22"/>
          <w:szCs w:val="22"/>
        </w:rPr>
      </w:pPr>
      <w:r w:rsidRPr="00AF13DE">
        <w:rPr>
          <w:b/>
          <w:sz w:val="22"/>
          <w:szCs w:val="22"/>
        </w:rPr>
        <w:t xml:space="preserve">9. Место поставки товара: 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Свердловская область, г. Березовский, ул. Октябрьская, д.104</w:t>
      </w:r>
    </w:p>
    <w:p w:rsidR="00AF13DE" w:rsidRPr="00AF13DE" w:rsidRDefault="00AF13DE" w:rsidP="00AF13DE">
      <w:pPr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F13DE">
        <w:rPr>
          <w:rFonts w:eastAsia="Calibri"/>
          <w:b/>
          <w:sz w:val="22"/>
          <w:szCs w:val="22"/>
          <w:lang w:eastAsia="en-US"/>
        </w:rPr>
        <w:t xml:space="preserve">10. Условия и порядок поставки товара: </w:t>
      </w:r>
    </w:p>
    <w:p w:rsidR="00AF13DE" w:rsidRPr="00AF13DE" w:rsidRDefault="00AF13DE" w:rsidP="00AF13DE">
      <w:p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F13DE">
        <w:rPr>
          <w:rFonts w:eastAsia="Calibri"/>
          <w:sz w:val="22"/>
          <w:szCs w:val="22"/>
          <w:lang w:eastAsia="en-US"/>
        </w:rPr>
        <w:t xml:space="preserve">Поставка товара осуществляется за счет поставщика, силами и транспортом поставщика, в таре типа 31HZ1. Разгрузка товара осуществляется силами поставщика. Письменное уведомление о дате и времени поставки товара должно быть направлено на электронную почту </w:t>
      </w:r>
      <w:hyperlink r:id="rId9" w:history="1">
        <w:r w:rsidRPr="00AF13DE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msergeeva</w:t>
        </w:r>
        <w:r w:rsidRPr="00AF13DE">
          <w:rPr>
            <w:rFonts w:eastAsia="Calibri"/>
            <w:color w:val="0000FF"/>
            <w:sz w:val="24"/>
            <w:szCs w:val="24"/>
            <w:u w:val="single"/>
            <w:lang w:eastAsia="en-US"/>
          </w:rPr>
          <w:t>@</w:t>
        </w:r>
        <w:r w:rsidRPr="00AF13DE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bervodokanal</w:t>
        </w:r>
        <w:r w:rsidRPr="00AF13DE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AF13DE">
          <w:rPr>
            <w:rFonts w:eastAsia="Calibri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</w:hyperlink>
      <w:r w:rsidRPr="00AF13DE">
        <w:rPr>
          <w:rFonts w:eastAsia="Calibri"/>
          <w:color w:val="000000"/>
          <w:sz w:val="24"/>
          <w:szCs w:val="24"/>
          <w:lang w:eastAsia="en-US"/>
        </w:rPr>
        <w:t xml:space="preserve"> и по телефону (34369) 4-40-10</w:t>
      </w:r>
      <w:r w:rsidRPr="00AF13DE">
        <w:rPr>
          <w:rFonts w:eastAsia="Calibri"/>
          <w:sz w:val="24"/>
          <w:szCs w:val="24"/>
          <w:lang w:eastAsia="en-US"/>
        </w:rPr>
        <w:t xml:space="preserve"> не позднее, чем за 3 (Три) рабочих дня до даты поставки.</w:t>
      </w:r>
    </w:p>
    <w:p w:rsidR="00AF13DE" w:rsidRPr="00AF13DE" w:rsidRDefault="00AF13DE" w:rsidP="00AF13DE">
      <w:pPr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F13DE">
        <w:rPr>
          <w:rFonts w:eastAsia="Calibri"/>
          <w:b/>
          <w:sz w:val="22"/>
          <w:szCs w:val="22"/>
          <w:lang w:eastAsia="en-US"/>
        </w:rPr>
        <w:t xml:space="preserve">11.Гарантийный срок и гарантийные обязательства: </w:t>
      </w:r>
    </w:p>
    <w:p w:rsidR="00AF13DE" w:rsidRPr="00AF13DE" w:rsidRDefault="00AF13DE" w:rsidP="00AF13DE">
      <w:pPr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F13DE">
        <w:rPr>
          <w:rFonts w:eastAsia="Calibri"/>
          <w:sz w:val="22"/>
          <w:szCs w:val="22"/>
          <w:lang w:eastAsia="en-US"/>
        </w:rPr>
        <w:t>Гарантийный срок не менее 6 (Шесть) месяцев со дня изготовления. Остаточный срок хранения не менее 6 (Шести) месяцев с даты, подписания покупателем «Акта приема-передачи» товара. Ухудшение качества в течение гарантийного срока устраняется Поставщиком путем замены партии товара ненадлежащего качества новой партией соответствующей заявленным требованиям качества в течение 5 (Пяти) календарных дней с момента получения требования покупателя. Гарантия предоставляется на каждую партию товара.</w:t>
      </w:r>
    </w:p>
    <w:p w:rsidR="00AF13DE" w:rsidRPr="00AF13DE" w:rsidRDefault="00AF13DE" w:rsidP="00AF13DE">
      <w:pPr>
        <w:contextualSpacing/>
        <w:jc w:val="both"/>
        <w:rPr>
          <w:b/>
          <w:sz w:val="22"/>
          <w:szCs w:val="22"/>
        </w:rPr>
      </w:pPr>
      <w:r w:rsidRPr="00AF13DE">
        <w:rPr>
          <w:b/>
          <w:sz w:val="22"/>
          <w:szCs w:val="22"/>
        </w:rPr>
        <w:t xml:space="preserve">12. Требования к упаковке, маркировке, транспортировке товара: 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color w:val="000000"/>
          <w:sz w:val="22"/>
          <w:szCs w:val="22"/>
        </w:rPr>
        <w:t xml:space="preserve">Водный раствор хлората и хлорида натрия, </w:t>
      </w:r>
      <w:r w:rsidRPr="00AF13DE">
        <w:rPr>
          <w:sz w:val="22"/>
          <w:szCs w:val="22"/>
        </w:rPr>
        <w:t>разлитый в специализированные контейнеры средней грузоподъемности типа 31HZ1 (полимерная емкость в металлическом каркасе) в соответствии с нормативными документами или технической документацией.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 xml:space="preserve">12.1. Полимерная ёмкость в металлическом каркасе должна соответствовать требованиям «Рекомендации по перевозке опасных грузов. Типовые правила. ООН, 15-е </w:t>
      </w:r>
      <w:proofErr w:type="spellStart"/>
      <w:r w:rsidRPr="00AF13DE">
        <w:rPr>
          <w:sz w:val="22"/>
          <w:szCs w:val="22"/>
        </w:rPr>
        <w:t>пересмотр.изд</w:t>
      </w:r>
      <w:proofErr w:type="spellEnd"/>
      <w:r w:rsidRPr="00AF13DE">
        <w:rPr>
          <w:sz w:val="22"/>
          <w:szCs w:val="22"/>
        </w:rPr>
        <w:t>. Нью-Йорк и Женева, 2007», правилам, ГОСТ 26319-84 и иметь заключение о пригодности и сертификат соответствия требованиям нормативных документов и международных и национальных технических регламентов по перевозке опасных грузов, выданные компетентным органом. Используемая тара должна соответствовать группе упаковки не ниже II согласно ГОСТ 26319-84. Пределы допускаемых отрицательных отклонений содержимого нетто (массы нетто) от номинального количества должны соответствовать ГОСТ 8.579-2019.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12.2. Маркировка продукции должна содержать следующие данные: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- наименование предприятия-изготовителя, его товарный знак и адрес;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 xml:space="preserve">- наименование продукта, его вид (марка), сорт; 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- номер партии;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- количество мест (контейнеров) в партии;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- массу «нетто»;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- дату изготовления;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- дату отгрузки и гарантийный срок, и условия хранения;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- обозначение стандарта;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- результаты проведенных анализов или подтверждения соответствия качества водного раствора хлората и хлорида натрия требованиям стандарта;</w:t>
      </w:r>
    </w:p>
    <w:p w:rsidR="00AF13DE" w:rsidRPr="00AF13DE" w:rsidRDefault="00AF13DE" w:rsidP="00AF13DE">
      <w:pPr>
        <w:contextualSpacing/>
        <w:jc w:val="both"/>
        <w:rPr>
          <w:sz w:val="22"/>
          <w:szCs w:val="22"/>
        </w:rPr>
      </w:pPr>
      <w:r w:rsidRPr="00AF13DE">
        <w:rPr>
          <w:sz w:val="22"/>
          <w:szCs w:val="22"/>
        </w:rPr>
        <w:t>- подпись или штамп технического контроля.</w:t>
      </w:r>
    </w:p>
    <w:p w:rsidR="00AF13DE" w:rsidRPr="00AF13DE" w:rsidRDefault="00AF13DE" w:rsidP="00AF13DE">
      <w:pPr>
        <w:widowControl w:val="0"/>
        <w:suppressAutoHyphens w:val="0"/>
        <w:contextualSpacing/>
        <w:jc w:val="both"/>
        <w:rPr>
          <w:spacing w:val="2"/>
          <w:sz w:val="22"/>
          <w:szCs w:val="22"/>
          <w:shd w:val="clear" w:color="auto" w:fill="FFFFFF"/>
          <w:lang w:eastAsia="en-US"/>
        </w:rPr>
      </w:pPr>
      <w:r w:rsidRPr="00AF13DE">
        <w:rPr>
          <w:spacing w:val="2"/>
          <w:sz w:val="22"/>
          <w:szCs w:val="22"/>
          <w:shd w:val="clear" w:color="auto" w:fill="FFFFFF"/>
          <w:lang w:eastAsia="en-US"/>
        </w:rPr>
        <w:t>Маркировочные данные наносят печатью или трафаретом непосредственно на транспортную тару (контейнеры) или с помощью этикетки или ярлыка, защищенной влагонепроницаемой оболочкой.</w:t>
      </w:r>
    </w:p>
    <w:p w:rsidR="00AF13DE" w:rsidRPr="00AF13DE" w:rsidRDefault="00AF13DE" w:rsidP="00AF13DE">
      <w:pPr>
        <w:widowControl w:val="0"/>
        <w:suppressAutoHyphens w:val="0"/>
        <w:contextualSpacing/>
        <w:jc w:val="both"/>
        <w:rPr>
          <w:spacing w:val="2"/>
          <w:sz w:val="22"/>
          <w:szCs w:val="22"/>
          <w:shd w:val="clear" w:color="auto" w:fill="FFFFFF"/>
          <w:lang w:eastAsia="en-US"/>
        </w:rPr>
      </w:pPr>
      <w:r w:rsidRPr="00AF13DE">
        <w:rPr>
          <w:spacing w:val="2"/>
          <w:sz w:val="22"/>
          <w:szCs w:val="22"/>
          <w:shd w:val="clear" w:color="auto" w:fill="FFFFFF"/>
          <w:lang w:eastAsia="en-US"/>
        </w:rPr>
        <w:t>Предупредительная маркировка - в соответствии с ГОСТ 31340-2013</w:t>
      </w:r>
    </w:p>
    <w:p w:rsidR="00AF13DE" w:rsidRPr="00AF13DE" w:rsidRDefault="00AF13DE" w:rsidP="00AF13DE">
      <w:pPr>
        <w:widowControl w:val="0"/>
        <w:suppressAutoHyphens w:val="0"/>
        <w:contextualSpacing/>
        <w:jc w:val="both"/>
        <w:rPr>
          <w:b/>
          <w:bCs/>
          <w:color w:val="000001"/>
          <w:spacing w:val="3"/>
          <w:sz w:val="22"/>
          <w:szCs w:val="22"/>
          <w:lang w:eastAsia="en-US"/>
        </w:rPr>
      </w:pPr>
      <w:r w:rsidRPr="00AF13DE">
        <w:rPr>
          <w:b/>
          <w:bCs/>
          <w:color w:val="000001"/>
          <w:spacing w:val="3"/>
          <w:sz w:val="22"/>
          <w:szCs w:val="22"/>
          <w:lang w:eastAsia="en-US"/>
        </w:rPr>
        <w:t>13. Порядок сдачи-приемки товара:</w:t>
      </w:r>
    </w:p>
    <w:p w:rsidR="00AF13DE" w:rsidRPr="00AF13DE" w:rsidRDefault="00AF13DE" w:rsidP="00AF13DE">
      <w:pPr>
        <w:widowControl w:val="0"/>
        <w:suppressAutoHyphens w:val="0"/>
        <w:contextualSpacing/>
        <w:jc w:val="both"/>
        <w:rPr>
          <w:bCs/>
          <w:color w:val="000001"/>
          <w:spacing w:val="3"/>
          <w:sz w:val="22"/>
          <w:szCs w:val="22"/>
          <w:lang w:eastAsia="en-US"/>
        </w:rPr>
      </w:pPr>
      <w:r w:rsidRPr="00AF13DE">
        <w:rPr>
          <w:bCs/>
          <w:color w:val="000001"/>
          <w:spacing w:val="3"/>
          <w:sz w:val="22"/>
          <w:szCs w:val="22"/>
          <w:lang w:eastAsia="en-US"/>
        </w:rPr>
        <w:t>13.1.</w:t>
      </w:r>
      <w:r w:rsidRPr="00AF13DE">
        <w:rPr>
          <w:spacing w:val="3"/>
          <w:sz w:val="22"/>
          <w:szCs w:val="22"/>
          <w:lang w:eastAsia="en-US"/>
        </w:rPr>
        <w:t xml:space="preserve"> Приемка товара осуществляется</w:t>
      </w:r>
      <w:r w:rsidRPr="00AF13DE">
        <w:rPr>
          <w:bCs/>
          <w:color w:val="000001"/>
          <w:spacing w:val="3"/>
          <w:sz w:val="22"/>
          <w:szCs w:val="22"/>
          <w:lang w:eastAsia="en-US"/>
        </w:rPr>
        <w:t xml:space="preserve"> партиями. Партией считают количество товара, однородное по своим качественным показателям, сопровождаемое одним документом о качестве, или каждую емкость.</w:t>
      </w:r>
    </w:p>
    <w:p w:rsidR="00AF13DE" w:rsidRPr="00AF13DE" w:rsidRDefault="00AF13DE" w:rsidP="00AF13DE">
      <w:pPr>
        <w:widowControl w:val="0"/>
        <w:shd w:val="clear" w:color="auto" w:fill="FFFFFF"/>
        <w:suppressAutoHyphens w:val="0"/>
        <w:contextualSpacing/>
        <w:jc w:val="both"/>
        <w:rPr>
          <w:bCs/>
          <w:color w:val="000001"/>
          <w:spacing w:val="3"/>
          <w:sz w:val="22"/>
          <w:szCs w:val="22"/>
          <w:lang w:eastAsia="en-US"/>
        </w:rPr>
      </w:pPr>
      <w:r w:rsidRPr="00AF13DE">
        <w:rPr>
          <w:bCs/>
          <w:color w:val="000001"/>
          <w:spacing w:val="3"/>
          <w:sz w:val="22"/>
          <w:szCs w:val="22"/>
          <w:lang w:eastAsia="en-US"/>
        </w:rPr>
        <w:t xml:space="preserve">13.2. При приеме товара покупатель вправе провести проверку соответствия товара заявленным требованиям качества, в случае обнаружения существенных недостатков, покупатель вправе отказаться от товара. </w:t>
      </w:r>
    </w:p>
    <w:p w:rsidR="00AF13DE" w:rsidRPr="00AF13DE" w:rsidRDefault="00AF13DE" w:rsidP="00AF13DE">
      <w:pPr>
        <w:widowControl w:val="0"/>
        <w:suppressAutoHyphens w:val="0"/>
        <w:contextualSpacing/>
        <w:jc w:val="both"/>
        <w:rPr>
          <w:bCs/>
          <w:color w:val="000001"/>
          <w:spacing w:val="3"/>
          <w:sz w:val="22"/>
          <w:szCs w:val="22"/>
          <w:highlight w:val="yellow"/>
          <w:lang w:eastAsia="en-US"/>
        </w:rPr>
      </w:pPr>
      <w:r w:rsidRPr="00AF13DE">
        <w:rPr>
          <w:spacing w:val="3"/>
          <w:sz w:val="22"/>
          <w:szCs w:val="22"/>
          <w:lang w:eastAsia="en-US"/>
        </w:rPr>
        <w:t>Партия товара ненадлежащего качества должна быть заменена новой партией товара, соответствующей заявленным требованиям качества, в течение 5 (Пяти) календарных дней с момента получения требований покупателя.</w:t>
      </w:r>
    </w:p>
    <w:p w:rsidR="00AF13DE" w:rsidRPr="00AF13DE" w:rsidRDefault="00AF13DE" w:rsidP="00AF13DE">
      <w:pPr>
        <w:widowControl w:val="0"/>
        <w:suppressAutoHyphens w:val="0"/>
        <w:contextualSpacing/>
        <w:jc w:val="both"/>
        <w:rPr>
          <w:bCs/>
          <w:color w:val="000001"/>
          <w:spacing w:val="3"/>
          <w:sz w:val="22"/>
          <w:szCs w:val="22"/>
          <w:lang w:eastAsia="en-US"/>
        </w:rPr>
      </w:pPr>
      <w:r w:rsidRPr="00AF13DE">
        <w:rPr>
          <w:bCs/>
          <w:color w:val="000001"/>
          <w:spacing w:val="3"/>
          <w:sz w:val="22"/>
          <w:szCs w:val="22"/>
          <w:lang w:eastAsia="en-US"/>
        </w:rPr>
        <w:t xml:space="preserve">13.3. Вместе с товаром Поставщик передает покупателю документы, оформленные в соответствии с действующим законодательством РФ: </w:t>
      </w:r>
    </w:p>
    <w:p w:rsidR="00AF13DE" w:rsidRPr="00AF13DE" w:rsidRDefault="00AF13DE" w:rsidP="00AF13DE">
      <w:p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F13DE">
        <w:rPr>
          <w:rFonts w:eastAsia="Calibri"/>
          <w:sz w:val="22"/>
          <w:szCs w:val="22"/>
          <w:lang w:eastAsia="en-US"/>
        </w:rPr>
        <w:t xml:space="preserve">а) «Счет-фактуру» (при наличии) и «Товарную накладную» (форма ТОРГ-12) или универсальный передаточный документ (УПД) на товар в 2-х экз. (один экземпляр для Покупателя и один экземпляр для Поставщика), «Акт приема-передачи» товара, подписанный Поставщиком, в 2 (двух) экземплярах. </w:t>
      </w:r>
    </w:p>
    <w:p w:rsidR="00AF13DE" w:rsidRPr="00AF13DE" w:rsidRDefault="00AF13DE" w:rsidP="00AF13DE">
      <w:pPr>
        <w:widowControl w:val="0"/>
        <w:suppressAutoHyphens w:val="0"/>
        <w:contextualSpacing/>
        <w:jc w:val="both"/>
        <w:rPr>
          <w:spacing w:val="3"/>
          <w:sz w:val="22"/>
          <w:szCs w:val="22"/>
          <w:lang w:eastAsia="en-US"/>
        </w:rPr>
      </w:pPr>
      <w:r w:rsidRPr="00AF13DE">
        <w:rPr>
          <w:spacing w:val="3"/>
          <w:sz w:val="22"/>
          <w:szCs w:val="22"/>
          <w:lang w:eastAsia="en-US"/>
        </w:rPr>
        <w:t xml:space="preserve">б) документацию, подтверждающую качество товара </w:t>
      </w:r>
      <w:r w:rsidRPr="00AF13DE">
        <w:rPr>
          <w:bCs/>
          <w:color w:val="000001"/>
          <w:spacing w:val="3"/>
          <w:sz w:val="22"/>
          <w:szCs w:val="22"/>
          <w:lang w:eastAsia="en-US"/>
        </w:rPr>
        <w:t xml:space="preserve">на каждую партию, копию экспертного заключения </w:t>
      </w:r>
      <w:r w:rsidRPr="00AF13DE">
        <w:rPr>
          <w:bCs/>
          <w:color w:val="000001"/>
          <w:spacing w:val="3"/>
          <w:sz w:val="22"/>
          <w:szCs w:val="22"/>
          <w:lang w:eastAsia="en-US"/>
        </w:rPr>
        <w:lastRenderedPageBreak/>
        <w:t>в соответствии с Федеральным законом от 30.03.1999 N 52-ФЗ, копию паспорта безопасности в соответствии с ГОСТ 30333-2007</w:t>
      </w:r>
      <w:r w:rsidRPr="00AF13DE">
        <w:rPr>
          <w:spacing w:val="3"/>
          <w:sz w:val="22"/>
          <w:szCs w:val="22"/>
          <w:lang w:eastAsia="en-US"/>
        </w:rPr>
        <w:t xml:space="preserve">, сертификат соответствия или декларацию соответствия. Все документы должны быть предоставлены в подлинниках, либо </w:t>
      </w:r>
      <w:r w:rsidR="00FE37E1" w:rsidRPr="00AF13DE">
        <w:rPr>
          <w:spacing w:val="3"/>
          <w:sz w:val="22"/>
          <w:szCs w:val="22"/>
          <w:lang w:eastAsia="en-US"/>
        </w:rPr>
        <w:t>в надлежащем</w:t>
      </w:r>
      <w:r w:rsidRPr="00AF13DE">
        <w:rPr>
          <w:spacing w:val="3"/>
          <w:sz w:val="22"/>
          <w:szCs w:val="22"/>
          <w:lang w:eastAsia="en-US"/>
        </w:rPr>
        <w:t xml:space="preserve"> образом заверенных копиях.</w:t>
      </w:r>
    </w:p>
    <w:p w:rsidR="00AF13DE" w:rsidRPr="00AF13DE" w:rsidRDefault="00AF13DE" w:rsidP="00AF13DE">
      <w:pPr>
        <w:widowControl w:val="0"/>
        <w:suppressAutoHyphens w:val="0"/>
        <w:contextualSpacing/>
        <w:jc w:val="both"/>
        <w:rPr>
          <w:spacing w:val="3"/>
          <w:sz w:val="22"/>
          <w:szCs w:val="22"/>
          <w:lang w:eastAsia="en-US"/>
        </w:rPr>
      </w:pPr>
      <w:r w:rsidRPr="00AF13DE">
        <w:rPr>
          <w:spacing w:val="3"/>
          <w:sz w:val="22"/>
          <w:szCs w:val="22"/>
          <w:lang w:eastAsia="en-US"/>
        </w:rPr>
        <w:t xml:space="preserve">Товар, поставленный без документации, не является комплектным и не подлежит оплате до момента предоставления полного комплекта документации. </w:t>
      </w:r>
    </w:p>
    <w:p w:rsidR="00AF13DE" w:rsidRPr="00AF13DE" w:rsidRDefault="00AF13DE" w:rsidP="00AF13DE">
      <w:pPr>
        <w:widowControl w:val="0"/>
        <w:suppressAutoHyphens w:val="0"/>
        <w:contextualSpacing/>
        <w:jc w:val="both"/>
        <w:rPr>
          <w:spacing w:val="3"/>
          <w:sz w:val="22"/>
          <w:szCs w:val="22"/>
          <w:lang w:eastAsia="en-US"/>
        </w:rPr>
      </w:pPr>
      <w:r w:rsidRPr="00AF13DE">
        <w:rPr>
          <w:spacing w:val="3"/>
          <w:sz w:val="22"/>
          <w:szCs w:val="22"/>
          <w:lang w:eastAsia="en-US"/>
        </w:rPr>
        <w:t>Риски, связанные с порчей или случайной гибелью товара, переходят к покупателю в момент передачи полного комплекта товара, в том числе – комплекта документов.</w:t>
      </w:r>
    </w:p>
    <w:p w:rsidR="000030BC" w:rsidRDefault="000030BC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0030BC" w:rsidRDefault="000030BC" w:rsidP="0059167B">
      <w:pPr>
        <w:keepNext/>
        <w:suppressAutoHyphens w:val="0"/>
        <w:contextualSpacing/>
        <w:rPr>
          <w:sz w:val="22"/>
          <w:szCs w:val="22"/>
          <w:lang w:eastAsia="ru-RU"/>
        </w:rPr>
      </w:pPr>
    </w:p>
    <w:p w:rsidR="000030BC" w:rsidRDefault="000030BC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884004" w:rsidRDefault="00884004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bookmarkStart w:id="1" w:name="_GoBack"/>
      <w:bookmarkEnd w:id="1"/>
    </w:p>
    <w:p w:rsidR="008A72BE" w:rsidRPr="00720DA4" w:rsidRDefault="008A72BE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r w:rsidRPr="00720DA4">
        <w:rPr>
          <w:bCs/>
          <w:sz w:val="22"/>
          <w:szCs w:val="22"/>
          <w:lang w:eastAsia="ru-RU"/>
        </w:rPr>
        <w:t xml:space="preserve">Приложение № 3 к Договору </w:t>
      </w:r>
    </w:p>
    <w:p w:rsidR="008A72BE" w:rsidRDefault="008A72B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720DA4">
        <w:rPr>
          <w:bCs/>
          <w:caps/>
          <w:sz w:val="22"/>
          <w:szCs w:val="22"/>
          <w:lang w:eastAsia="ru-RU"/>
        </w:rPr>
        <w:t xml:space="preserve">_______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F525B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F525B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CD20A8">
        <w:rPr>
          <w:bCs/>
          <w:sz w:val="22"/>
          <w:szCs w:val="22"/>
          <w:lang w:eastAsia="ru-RU"/>
        </w:rPr>
        <w:t xml:space="preserve">   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ОБРАЗЕЦ</w:t>
      </w:r>
    </w:p>
    <w:p w:rsidR="007A552A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Акт сдачи – приемки товара </w:t>
      </w:r>
    </w:p>
    <w:p w:rsidR="008A72BE" w:rsidRDefault="008A72BE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Договору № ____ от «___» _______ 201</w:t>
      </w:r>
      <w:r w:rsidR="008F525B">
        <w:rPr>
          <w:color w:val="000000"/>
          <w:spacing w:val="-2"/>
          <w:sz w:val="22"/>
          <w:szCs w:val="22"/>
          <w:lang w:eastAsia="ru-RU"/>
        </w:rPr>
        <w:t>9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МУП БВКХ «Водоканал», именуемое в дальнейшем «Покупатель», в лице директора </w:t>
      </w:r>
      <w:r w:rsidR="008F525B">
        <w:rPr>
          <w:color w:val="000000"/>
          <w:spacing w:val="-2"/>
          <w:sz w:val="22"/>
          <w:szCs w:val="22"/>
          <w:lang w:eastAsia="ru-RU"/>
        </w:rPr>
        <w:t>Алешиной А.А</w:t>
      </w:r>
      <w:r w:rsidRPr="00720DA4">
        <w:rPr>
          <w:color w:val="000000"/>
          <w:spacing w:val="-2"/>
          <w:sz w:val="22"/>
          <w:szCs w:val="22"/>
          <w:lang w:eastAsia="ru-RU"/>
        </w:rPr>
        <w:t>., действующе</w:t>
      </w:r>
      <w:r w:rsidR="008F525B">
        <w:rPr>
          <w:color w:val="000000"/>
          <w:spacing w:val="-2"/>
          <w:sz w:val="22"/>
          <w:szCs w:val="22"/>
          <w:lang w:eastAsia="ru-RU"/>
        </w:rPr>
        <w:t>й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на основании Устава, с одной стороны, </w:t>
      </w:r>
      <w:r w:rsidR="00A00094">
        <w:rPr>
          <w:color w:val="000000"/>
          <w:spacing w:val="-2"/>
          <w:sz w:val="22"/>
          <w:szCs w:val="22"/>
          <w:lang w:eastAsia="ru-RU"/>
        </w:rPr>
        <w:t xml:space="preserve">и </w:t>
      </w:r>
      <w:r w:rsidR="008F525B">
        <w:rPr>
          <w:color w:val="000000"/>
          <w:spacing w:val="-2"/>
          <w:sz w:val="22"/>
          <w:szCs w:val="22"/>
          <w:lang w:eastAsia="ru-RU"/>
        </w:rPr>
        <w:t>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>, именуем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в дальнейшем </w:t>
      </w:r>
      <w:r w:rsidR="008F525B">
        <w:rPr>
          <w:color w:val="000000"/>
          <w:spacing w:val="-2"/>
          <w:sz w:val="22"/>
          <w:szCs w:val="22"/>
          <w:lang w:eastAsia="ru-RU"/>
        </w:rPr>
        <w:t>«Поставщик», в лице __________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, </w:t>
      </w:r>
      <w:proofErr w:type="spellStart"/>
      <w:r w:rsidR="00A00094" w:rsidRPr="00A00094">
        <w:rPr>
          <w:color w:val="000000"/>
          <w:spacing w:val="-2"/>
          <w:sz w:val="22"/>
          <w:szCs w:val="22"/>
          <w:lang w:eastAsia="ru-RU"/>
        </w:rPr>
        <w:t>действующ</w:t>
      </w:r>
      <w:proofErr w:type="spellEnd"/>
      <w:r w:rsidR="008F525B">
        <w:rPr>
          <w:color w:val="000000"/>
          <w:spacing w:val="-2"/>
          <w:sz w:val="22"/>
          <w:szCs w:val="22"/>
          <w:lang w:eastAsia="ru-RU"/>
        </w:rPr>
        <w:t>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на основании 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Pr="00720DA4">
        <w:rPr>
          <w:color w:val="000000"/>
          <w:spacing w:val="-2"/>
          <w:sz w:val="22"/>
          <w:szCs w:val="22"/>
          <w:lang w:eastAsia="ru-RU"/>
        </w:rPr>
        <w:t>, с другой стороны, совместно именуемые «Стороны», составили настоящий Акт о нижеследующем:</w:t>
      </w:r>
    </w:p>
    <w:p w:rsidR="00720DA4" w:rsidRPr="00720DA4" w:rsidRDefault="00720DA4" w:rsidP="00720DA4">
      <w:pPr>
        <w:suppressAutoHyphens w:val="0"/>
        <w:ind w:firstLine="544"/>
        <w:contextualSpacing/>
        <w:jc w:val="both"/>
        <w:rPr>
          <w:spacing w:val="-2"/>
          <w:sz w:val="22"/>
          <w:szCs w:val="22"/>
          <w:lang w:eastAsia="ru-RU"/>
        </w:rPr>
      </w:pP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В соответствии с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ом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№ ___ </w:t>
      </w:r>
      <w:r w:rsidRPr="00720DA4">
        <w:rPr>
          <w:color w:val="000000"/>
          <w:spacing w:val="-2"/>
          <w:sz w:val="22"/>
          <w:szCs w:val="22"/>
          <w:lang w:eastAsia="ru-RU"/>
        </w:rPr>
        <w:t>от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1</w:t>
      </w:r>
      <w:r w:rsidR="008F525B">
        <w:rPr>
          <w:color w:val="000000"/>
          <w:spacing w:val="-2"/>
          <w:sz w:val="22"/>
          <w:szCs w:val="22"/>
          <w:lang w:eastAsia="ru-RU"/>
        </w:rPr>
        <w:t>9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П</w:t>
      </w:r>
      <w:r w:rsidRPr="00720DA4">
        <w:rPr>
          <w:color w:val="000000"/>
          <w:spacing w:val="-2"/>
          <w:sz w:val="22"/>
          <w:szCs w:val="22"/>
          <w:lang w:eastAsia="ru-RU"/>
        </w:rPr>
        <w:t>оставщик выполнил обязательства по поставке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</w:t>
      </w:r>
      <w:r w:rsidR="00847009" w:rsidRPr="00891CC3">
        <w:rPr>
          <w:color w:val="000000"/>
          <w:spacing w:val="-2"/>
          <w:sz w:val="22"/>
          <w:szCs w:val="22"/>
          <w:u w:val="single"/>
          <w:lang w:eastAsia="ru-RU"/>
        </w:rPr>
        <w:t>________</w:t>
      </w:r>
      <w:r w:rsidRPr="00891CC3">
        <w:rPr>
          <w:color w:val="000000"/>
          <w:spacing w:val="-2"/>
          <w:sz w:val="22"/>
          <w:szCs w:val="22"/>
          <w:u w:val="single"/>
          <w:lang w:eastAsia="ru-RU"/>
        </w:rPr>
        <w:t xml:space="preserve"> </w:t>
      </w:r>
      <w:r w:rsidR="008F525B">
        <w:rPr>
          <w:color w:val="000000"/>
          <w:spacing w:val="-2"/>
          <w:sz w:val="22"/>
          <w:szCs w:val="22"/>
          <w:u w:val="single"/>
          <w:lang w:eastAsia="ru-RU"/>
        </w:rPr>
        <w:t xml:space="preserve"> </w:t>
      </w:r>
      <w:r w:rsidR="008F525B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720DA4">
        <w:rPr>
          <w:color w:val="000000"/>
          <w:spacing w:val="-2"/>
          <w:sz w:val="22"/>
          <w:szCs w:val="22"/>
          <w:lang w:eastAsia="ru-RU"/>
        </w:rPr>
        <w:t>(далее - Товар) (в полном объеме/частично)</w:t>
      </w:r>
      <w:r w:rsidR="00891CC3">
        <w:rPr>
          <w:color w:val="000000"/>
          <w:spacing w:val="-2"/>
          <w:sz w:val="22"/>
          <w:szCs w:val="22"/>
          <w:lang w:eastAsia="ru-RU"/>
        </w:rPr>
        <w:t>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Приемка поставленного Товара по объему, составу, содержанию, срокам, качеству и соответственно условиям, указанным в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Договоре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, соответствует (не соответствует) требованиям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>а.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Товар поставлен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»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_________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88400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Недостатки поставленного Товара (выявлены/не выявлены) </w:t>
      </w:r>
    </w:p>
    <w:p w:rsidR="008A72BE" w:rsidRPr="006964A9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настоящему Акту прилагаются следующие документы:</w:t>
      </w:r>
    </w:p>
    <w:p w:rsidR="006964A9" w:rsidRPr="006964A9" w:rsidRDefault="008A72BE" w:rsidP="006964A9">
      <w:pPr>
        <w:shd w:val="clear" w:color="auto" w:fill="FFFFFF"/>
        <w:suppressAutoHyphens w:val="0"/>
        <w:ind w:left="23" w:firstLine="403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а) счет-фактура от «___»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6964A9">
        <w:rPr>
          <w:color w:val="000000"/>
          <w:spacing w:val="-2"/>
          <w:sz w:val="22"/>
          <w:szCs w:val="22"/>
          <w:lang w:eastAsia="ru-RU"/>
        </w:rPr>
        <w:t>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г, № ___________;</w:t>
      </w:r>
    </w:p>
    <w:p w:rsidR="008A72BE" w:rsidRPr="00720DA4" w:rsidRDefault="008A72BE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б) товарная накладная по форме ТОРГ-12 от «__»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6964A9">
        <w:rPr>
          <w:color w:val="000000"/>
          <w:spacing w:val="-2"/>
          <w:sz w:val="22"/>
          <w:szCs w:val="22"/>
          <w:lang w:eastAsia="ru-RU"/>
        </w:rPr>
        <w:t>___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. № </w:t>
      </w:r>
      <w:r w:rsidR="00891CC3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;</w:t>
      </w:r>
    </w:p>
    <w:p w:rsidR="008A72BE" w:rsidRPr="00720DA4" w:rsidRDefault="00720DA4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>
        <w:rPr>
          <w:color w:val="000000"/>
          <w:spacing w:val="-2"/>
          <w:sz w:val="22"/>
          <w:szCs w:val="22"/>
          <w:lang w:eastAsia="ru-RU"/>
        </w:rPr>
        <w:t>в</w:t>
      </w:r>
      <w:r w:rsidR="008A72BE" w:rsidRPr="00720DA4">
        <w:rPr>
          <w:color w:val="000000"/>
          <w:spacing w:val="-2"/>
          <w:sz w:val="22"/>
          <w:szCs w:val="22"/>
          <w:lang w:eastAsia="ru-RU"/>
        </w:rPr>
        <w:t>) документы, подтверждающие качество поставленного Товара (и иные документы от Поставщика).</w:t>
      </w:r>
    </w:p>
    <w:p w:rsidR="008A72BE" w:rsidRDefault="008A72BE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                </w:t>
      </w:r>
      <w:r w:rsidRPr="00720DA4">
        <w:rPr>
          <w:sz w:val="22"/>
          <w:szCs w:val="22"/>
          <w:lang w:eastAsia="ru-RU"/>
        </w:rPr>
        <w:t xml:space="preserve">Поставщик </w:t>
      </w:r>
    </w:p>
    <w:p w:rsidR="00847009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</w:p>
    <w:p w:rsidR="008F525B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6964A9" w:rsidRPr="00720DA4" w:rsidRDefault="006964A9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А.А.</w:t>
      </w:r>
      <w:r w:rsidRPr="00720DA4">
        <w:rPr>
          <w:sz w:val="22"/>
          <w:szCs w:val="22"/>
          <w:lang w:eastAsia="ru-RU"/>
        </w:rPr>
        <w:t xml:space="preserve">)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</w:t>
      </w:r>
      <w:r w:rsidRPr="00720DA4">
        <w:rPr>
          <w:sz w:val="22"/>
          <w:szCs w:val="22"/>
          <w:lang w:eastAsia="ru-RU"/>
        </w:rPr>
        <w:t>__________ (</w:t>
      </w:r>
      <w:r w:rsidR="008F525B">
        <w:rPr>
          <w:sz w:val="22"/>
          <w:szCs w:val="22"/>
          <w:lang w:eastAsia="ru-RU"/>
        </w:rPr>
        <w:t>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«__» _______ 20</w:t>
      </w:r>
      <w:r w:rsidR="00CD20A8">
        <w:rPr>
          <w:sz w:val="22"/>
          <w:szCs w:val="22"/>
          <w:lang w:eastAsia="ru-RU"/>
        </w:rPr>
        <w:t xml:space="preserve">   </w:t>
      </w:r>
      <w:r w:rsidRPr="00720DA4">
        <w:rPr>
          <w:sz w:val="22"/>
          <w:szCs w:val="22"/>
          <w:lang w:eastAsia="ru-RU"/>
        </w:rPr>
        <w:t xml:space="preserve"> г.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</w:t>
      </w:r>
      <w:r w:rsidRPr="00720DA4">
        <w:rPr>
          <w:sz w:val="22"/>
          <w:szCs w:val="22"/>
          <w:lang w:eastAsia="ru-RU"/>
        </w:rPr>
        <w:t>«___» ________ 20</w:t>
      </w:r>
      <w:r w:rsidR="00CD20A8">
        <w:rPr>
          <w:sz w:val="22"/>
          <w:szCs w:val="22"/>
          <w:lang w:eastAsia="ru-RU"/>
        </w:rPr>
        <w:t xml:space="preserve">  </w:t>
      </w:r>
      <w:r w:rsidRPr="00720DA4">
        <w:rPr>
          <w:sz w:val="22"/>
          <w:szCs w:val="22"/>
          <w:lang w:eastAsia="ru-RU"/>
        </w:rPr>
        <w:t xml:space="preserve"> г. </w:t>
      </w:r>
    </w:p>
    <w:p w:rsidR="007547A5" w:rsidRPr="00720DA4" w:rsidRDefault="007547A5" w:rsidP="00720DA4">
      <w:pPr>
        <w:shd w:val="clear" w:color="auto" w:fill="FFFFFF"/>
        <w:ind w:firstLine="709"/>
        <w:contextualSpacing/>
        <w:rPr>
          <w:sz w:val="22"/>
          <w:szCs w:val="22"/>
        </w:rPr>
      </w:pPr>
      <w:bookmarkStart w:id="2" w:name="_Toc4102209261"/>
      <w:bookmarkStart w:id="3" w:name="%2525D0%2525BF%2525D1%252580%2525D0%2525"/>
      <w:bookmarkStart w:id="4" w:name="_Toc342470123"/>
      <w:bookmarkEnd w:id="2"/>
      <w:bookmarkEnd w:id="3"/>
      <w:bookmarkEnd w:id="4"/>
    </w:p>
    <w:p w:rsidR="007547A5" w:rsidRPr="00720DA4" w:rsidRDefault="007547A5" w:rsidP="00720DA4">
      <w:pPr>
        <w:contextualSpacing/>
        <w:rPr>
          <w:sz w:val="22"/>
          <w:szCs w:val="22"/>
        </w:rPr>
      </w:pPr>
    </w:p>
    <w:sectPr w:rsidR="007547A5" w:rsidRPr="00720DA4" w:rsidSect="00A32599">
      <w:footerReference w:type="default" r:id="rId10"/>
      <w:pgSz w:w="11906" w:h="16838"/>
      <w:pgMar w:top="851" w:right="707" w:bottom="851" w:left="992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3E" w:rsidRDefault="007D2F3E">
      <w:r>
        <w:separator/>
      </w:r>
    </w:p>
  </w:endnote>
  <w:endnote w:type="continuationSeparator" w:id="0">
    <w:p w:rsidR="007D2F3E" w:rsidRDefault="007D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</w:font>
  <w:font w:name="GaramondNarrowC">
    <w:altName w:val="Times New Roman"/>
    <w:charset w:val="CC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FC" w:rsidRDefault="004211FC">
    <w:pPr>
      <w:pStyle w:val="aff0"/>
      <w:jc w:val="center"/>
    </w:pPr>
  </w:p>
  <w:p w:rsidR="004211FC" w:rsidRDefault="004211FC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3E" w:rsidRDefault="007D2F3E">
      <w:r>
        <w:separator/>
      </w:r>
    </w:p>
  </w:footnote>
  <w:footnote w:type="continuationSeparator" w:id="0">
    <w:p w:rsidR="007D2F3E" w:rsidRDefault="007D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3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41C1B"/>
    <w:multiLevelType w:val="hybridMultilevel"/>
    <w:tmpl w:val="79A422BC"/>
    <w:lvl w:ilvl="0" w:tplc="17CE8598">
      <w:start w:val="1"/>
      <w:numFmt w:val="decimal"/>
      <w:lvlText w:val="%1."/>
      <w:lvlJc w:val="left"/>
      <w:pPr>
        <w:ind w:left="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5"/>
    <w:rsid w:val="000030BC"/>
    <w:rsid w:val="000221B7"/>
    <w:rsid w:val="000367C8"/>
    <w:rsid w:val="00052080"/>
    <w:rsid w:val="000C30AD"/>
    <w:rsid w:val="000E45B4"/>
    <w:rsid w:val="00135A77"/>
    <w:rsid w:val="00145BEA"/>
    <w:rsid w:val="001E697C"/>
    <w:rsid w:val="00204E68"/>
    <w:rsid w:val="00237EA2"/>
    <w:rsid w:val="00265100"/>
    <w:rsid w:val="002A077E"/>
    <w:rsid w:val="002E12DA"/>
    <w:rsid w:val="002F21EE"/>
    <w:rsid w:val="003263C5"/>
    <w:rsid w:val="00335F7D"/>
    <w:rsid w:val="003C4E9C"/>
    <w:rsid w:val="003C79E1"/>
    <w:rsid w:val="003E740A"/>
    <w:rsid w:val="00400756"/>
    <w:rsid w:val="004211FC"/>
    <w:rsid w:val="0044283E"/>
    <w:rsid w:val="00445311"/>
    <w:rsid w:val="0045023C"/>
    <w:rsid w:val="00496481"/>
    <w:rsid w:val="004A346E"/>
    <w:rsid w:val="004D6744"/>
    <w:rsid w:val="004E45D8"/>
    <w:rsid w:val="004F06E9"/>
    <w:rsid w:val="00516A9B"/>
    <w:rsid w:val="00560526"/>
    <w:rsid w:val="00584DBB"/>
    <w:rsid w:val="0059167B"/>
    <w:rsid w:val="005932A3"/>
    <w:rsid w:val="005B2143"/>
    <w:rsid w:val="00612E24"/>
    <w:rsid w:val="00641D3D"/>
    <w:rsid w:val="006964A9"/>
    <w:rsid w:val="006F2C40"/>
    <w:rsid w:val="0071703F"/>
    <w:rsid w:val="00720DA4"/>
    <w:rsid w:val="00743364"/>
    <w:rsid w:val="007547A5"/>
    <w:rsid w:val="00766A69"/>
    <w:rsid w:val="007A552A"/>
    <w:rsid w:val="007B45C0"/>
    <w:rsid w:val="007D2F3E"/>
    <w:rsid w:val="007E266E"/>
    <w:rsid w:val="00812F9B"/>
    <w:rsid w:val="00847009"/>
    <w:rsid w:val="00884004"/>
    <w:rsid w:val="00891CC3"/>
    <w:rsid w:val="008A72BE"/>
    <w:rsid w:val="008C0BAC"/>
    <w:rsid w:val="008C2ED6"/>
    <w:rsid w:val="008F525B"/>
    <w:rsid w:val="00930E16"/>
    <w:rsid w:val="0094711F"/>
    <w:rsid w:val="009712DD"/>
    <w:rsid w:val="00987CAF"/>
    <w:rsid w:val="00A00094"/>
    <w:rsid w:val="00A30B97"/>
    <w:rsid w:val="00A32599"/>
    <w:rsid w:val="00AB561E"/>
    <w:rsid w:val="00AE3003"/>
    <w:rsid w:val="00AF13DE"/>
    <w:rsid w:val="00B54015"/>
    <w:rsid w:val="00B9116C"/>
    <w:rsid w:val="00B9442F"/>
    <w:rsid w:val="00BB44B5"/>
    <w:rsid w:val="00BC0253"/>
    <w:rsid w:val="00BF3BD6"/>
    <w:rsid w:val="00BF7128"/>
    <w:rsid w:val="00C641FF"/>
    <w:rsid w:val="00C71B6C"/>
    <w:rsid w:val="00C85C5A"/>
    <w:rsid w:val="00CD20A8"/>
    <w:rsid w:val="00D6794D"/>
    <w:rsid w:val="00D74669"/>
    <w:rsid w:val="00D76527"/>
    <w:rsid w:val="00D93644"/>
    <w:rsid w:val="00DC2B1F"/>
    <w:rsid w:val="00DD230A"/>
    <w:rsid w:val="00E53CCD"/>
    <w:rsid w:val="00ED1A72"/>
    <w:rsid w:val="00EE10E8"/>
    <w:rsid w:val="00F15817"/>
    <w:rsid w:val="00F458BE"/>
    <w:rsid w:val="00F50456"/>
    <w:rsid w:val="00F54FE2"/>
    <w:rsid w:val="00F5715E"/>
    <w:rsid w:val="00F97110"/>
    <w:rsid w:val="00FA6AAE"/>
    <w:rsid w:val="00FB57B6"/>
    <w:rsid w:val="00FC1FB2"/>
    <w:rsid w:val="00FC404A"/>
    <w:rsid w:val="00FE37E1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B9D2"/>
  <w15:docId w15:val="{4B8132C7-E7AC-4ECE-AB5E-38E2B6F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uiPriority w:val="34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5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ergeeva@bervodoka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A386C-4E37-4A07-9F98-0A76C96C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Admin</cp:lastModifiedBy>
  <cp:revision>2</cp:revision>
  <cp:lastPrinted>2018-09-25T09:40:00Z</cp:lastPrinted>
  <dcterms:created xsi:type="dcterms:W3CDTF">2020-12-09T08:30:00Z</dcterms:created>
  <dcterms:modified xsi:type="dcterms:W3CDTF">2020-12-09T08:30:00Z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